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5D9C8" w14:textId="2EFBD3C9" w:rsidR="001217AE" w:rsidRPr="00A57BEC" w:rsidRDefault="00375448" w:rsidP="00931E02">
      <w:pPr>
        <w:pStyle w:val="Heading1"/>
      </w:pPr>
      <w:bookmarkStart w:id="0" w:name="OLE_LINK1"/>
      <w:r w:rsidRPr="00931E02">
        <w:t>CONTEXTE</w:t>
      </w:r>
    </w:p>
    <w:p w14:paraId="2E5AC36E" w14:textId="3DCB6D6C" w:rsidR="000345FD" w:rsidRDefault="009C713F" w:rsidP="006F0211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548A0A97" wp14:editId="39414ADA">
                <wp:simplePos x="0" y="0"/>
                <wp:positionH relativeFrom="column">
                  <wp:posOffset>-240665</wp:posOffset>
                </wp:positionH>
                <wp:positionV relativeFrom="paragraph">
                  <wp:posOffset>1014730</wp:posOffset>
                </wp:positionV>
                <wp:extent cx="6190615" cy="1089660"/>
                <wp:effectExtent l="0" t="0" r="19685" b="15240"/>
                <wp:wrapTopAndBottom/>
                <wp:docPr id="686089121" name="Group 686089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615" cy="1089660"/>
                          <a:chOff x="0" y="0"/>
                          <a:chExt cx="6192749" cy="1091131"/>
                        </a:xfrm>
                      </wpg:grpSpPr>
                      <wps:wsp>
                        <wps:cNvPr id="686089122" name="Forme automatiqu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21720" y="-2279898"/>
                            <a:ext cx="925202" cy="5816856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noFill/>
                          <a:ln>
                            <a:solidFill>
                              <a:srgbClr val="165DFA"/>
                            </a:solidFill>
                          </a:ln>
                        </wps:spPr>
                        <wps:txbx>
                          <w:txbxContent>
                            <w:p w14:paraId="47F33FAE" w14:textId="0DF04EB1" w:rsidR="00AA3412" w:rsidRDefault="006F0211" w:rsidP="00EE3C36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 xml:space="preserve">Notre commune </w:t>
                              </w:r>
                              <w:r w:rsidR="009C713F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possède un inventaire des partenaires primaires avec qui se coordonner en cas de crise. La coordination avec ces différents partenaires a été réglée, y compris le moyen de communication à activer si une pénurie devait être effective et les tâches précises de chacun.</w:t>
                              </w:r>
                            </w:p>
                            <w:p w14:paraId="59DEC4BC" w14:textId="77777777" w:rsidR="00AA3412" w:rsidRPr="00B52745" w:rsidRDefault="00AA3412" w:rsidP="00EE3C36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Sinon -&gt; Etablir une préparation minimale selon les recommandations ci-dessous.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6089123" name="Rectangle 2"/>
                        <wps:cNvSpPr/>
                        <wps:spPr>
                          <a:xfrm>
                            <a:off x="0" y="103517"/>
                            <a:ext cx="500932" cy="19083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608912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407" y="0"/>
                            <a:ext cx="3016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8A0A97" id="Group 686089121" o:spid="_x0000_s1026" style="position:absolute;left:0;text-align:left;margin-left:-18.95pt;margin-top:79.9pt;width:487.45pt;height:85.8pt;z-index:251658242;mso-width-relative:margin;mso-height-relative:margin" coordsize="61927,10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">
                <v:roundrect id="Forme automatique 2" o:spid="_x0000_s1027" style="position:absolute;left:28217;top:-22800;width:9252;height:58169;rotation:90;visibility:visible;mso-wrap-style:square;v-text-anchor:middle" arcsize="854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" filled="f" strokecolor="#165dfa">
                  <v:textbox>
                    <w:txbxContent>
                      <w:p w14:paraId="47F33FAE" w14:textId="0DF04EB1" w:rsidR="00AA3412" w:rsidRDefault="006F0211" w:rsidP="00EE3C36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 xml:space="preserve">Notre commune </w:t>
                        </w:r>
                        <w:r w:rsidR="009C713F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possède un inventaire des partenaires primaires avec qui se coordonner en cas de crise. La coordination avec ces différents partenaires a été réglée, y compris le moyen de communication à activer si une pénurie devait être effective et les tâches précises de chacun.</w:t>
                        </w:r>
                      </w:p>
                      <w:p w14:paraId="59DEC4BC" w14:textId="77777777" w:rsidR="00AA3412" w:rsidRPr="00B52745" w:rsidRDefault="00AA3412" w:rsidP="00EE3C36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Sinon -&gt; Etablir une préparation minimale selon les recommandations ci-dessous.</w:t>
                        </w:r>
                      </w:p>
                    </w:txbxContent>
                  </v:textbox>
                </v:roundrect>
                <v:rect id="Rectangle 2" o:spid="_x0000_s1028" style="position:absolute;top:1035;width:5009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" fillcolor="white [3212]" strokecolor="white [3212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9" type="#_x0000_t75" style="position:absolute;left:1984;width:3016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">
                  <v:imagedata r:id="rId12" o:title=""/>
                </v:shape>
                <w10:wrap type="topAndBottom"/>
              </v:group>
            </w:pict>
          </mc:Fallback>
        </mc:AlternateContent>
      </w:r>
      <w:r w:rsidRPr="00630BD8">
        <w:rPr>
          <w:rFonts w:ascii="Calibri Light" w:hAnsi="Calibri Light" w:cs="Calibri Light"/>
          <w:sz w:val="18"/>
          <w:szCs w:val="18"/>
        </w:rPr>
        <w:t xml:space="preserve">La maîtrise d’une coupure de réseau nécessite, outre les équipements et institutions propres à la commune, </w:t>
      </w:r>
      <w:r>
        <w:rPr>
          <w:rFonts w:ascii="Calibri Light" w:hAnsi="Calibri Light" w:cs="Calibri Light"/>
          <w:sz w:val="18"/>
          <w:szCs w:val="18"/>
        </w:rPr>
        <w:t>de coopérer avec des organismes externes.</w:t>
      </w:r>
      <w:r w:rsidRPr="00630BD8">
        <w:rPr>
          <w:rFonts w:ascii="Calibri Light" w:hAnsi="Calibri Light" w:cs="Calibri Light"/>
          <w:sz w:val="18"/>
          <w:szCs w:val="18"/>
        </w:rPr>
        <w:t xml:space="preserve"> Il s’agit par exemple des pompiers, de la police, du sauvetage, de l’</w:t>
      </w:r>
      <w:r>
        <w:rPr>
          <w:rFonts w:ascii="Calibri Light" w:hAnsi="Calibri Light" w:cs="Calibri Light"/>
          <w:sz w:val="18"/>
          <w:szCs w:val="18"/>
        </w:rPr>
        <w:t>organe cantonal de conduite (</w:t>
      </w:r>
      <w:r w:rsidRPr="00630BD8">
        <w:rPr>
          <w:rFonts w:ascii="Calibri Light" w:hAnsi="Calibri Light" w:cs="Calibri Light"/>
          <w:sz w:val="18"/>
          <w:szCs w:val="18"/>
        </w:rPr>
        <w:t>OCC</w:t>
      </w:r>
      <w:r>
        <w:rPr>
          <w:rFonts w:ascii="Calibri Light" w:hAnsi="Calibri Light" w:cs="Calibri Light"/>
          <w:sz w:val="18"/>
          <w:szCs w:val="18"/>
        </w:rPr>
        <w:t>)</w:t>
      </w:r>
      <w:r w:rsidRPr="00630BD8">
        <w:rPr>
          <w:rFonts w:ascii="Calibri Light" w:hAnsi="Calibri Light" w:cs="Calibri Light"/>
          <w:sz w:val="18"/>
          <w:szCs w:val="18"/>
        </w:rPr>
        <w:t>, des communes voisines, des entreprises disposant d’installations critiques</w:t>
      </w:r>
      <w:r>
        <w:rPr>
          <w:rFonts w:ascii="Calibri Light" w:hAnsi="Calibri Light" w:cs="Calibri Light"/>
          <w:sz w:val="18"/>
          <w:szCs w:val="18"/>
        </w:rPr>
        <w:t>, des entreprises du domaine alimentaire</w:t>
      </w:r>
      <w:r w:rsidRPr="00630BD8">
        <w:rPr>
          <w:rFonts w:ascii="Calibri Light" w:hAnsi="Calibri Light" w:cs="Calibri Light"/>
          <w:sz w:val="18"/>
          <w:szCs w:val="18"/>
        </w:rPr>
        <w:t xml:space="preserve"> et d’autres institutions privées ou publiques pour lesquelles des mesures de sécurité et de protection particulières sont nécessaires. </w:t>
      </w:r>
      <w:r w:rsidRPr="00DE774C">
        <w:rPr>
          <w:rFonts w:ascii="Calibri Light" w:hAnsi="Calibri Light" w:cs="Calibri Light"/>
          <w:sz w:val="18"/>
          <w:szCs w:val="18"/>
        </w:rPr>
        <w:t xml:space="preserve">Les mesures de préparation seront assurées individuellement par chaque organisme, mais </w:t>
      </w:r>
      <w:r w:rsidRPr="00DE774C">
        <w:rPr>
          <w:rFonts w:ascii="Calibri Light" w:hAnsi="Calibri Light" w:cs="Calibri Light"/>
          <w:b/>
          <w:bCs/>
          <w:sz w:val="18"/>
          <w:szCs w:val="18"/>
        </w:rPr>
        <w:t>se doivent d’être vérifiées et coordonnées par la commune</w:t>
      </w:r>
      <w:r w:rsidRPr="00DE774C">
        <w:rPr>
          <w:rFonts w:ascii="Calibri Light" w:hAnsi="Calibri Light" w:cs="Calibri Light"/>
          <w:sz w:val="18"/>
          <w:szCs w:val="18"/>
        </w:rPr>
        <w:t>.</w:t>
      </w:r>
    </w:p>
    <w:p w14:paraId="337EA0DC" w14:textId="77777777" w:rsidR="00D950C7" w:rsidRDefault="00D950C7" w:rsidP="006F0211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</w:p>
    <w:p w14:paraId="01EA49DD" w14:textId="00EDC88C" w:rsidR="002E322D" w:rsidRPr="00C1665D" w:rsidRDefault="00D950C7" w:rsidP="00C1665D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7A214432" wp14:editId="56FA76F8">
                <wp:simplePos x="0" y="0"/>
                <wp:positionH relativeFrom="column">
                  <wp:posOffset>-19685</wp:posOffset>
                </wp:positionH>
                <wp:positionV relativeFrom="paragraph">
                  <wp:posOffset>560070</wp:posOffset>
                </wp:positionV>
                <wp:extent cx="3865245" cy="284480"/>
                <wp:effectExtent l="0" t="0" r="1905" b="1270"/>
                <wp:wrapTopAndBottom/>
                <wp:docPr id="686089135" name="Group 686089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5245" cy="284480"/>
                          <a:chOff x="0" y="0"/>
                          <a:chExt cx="3865532" cy="284480"/>
                        </a:xfrm>
                      </wpg:grpSpPr>
                      <pic:pic xmlns:pic="http://schemas.openxmlformats.org/drawingml/2006/picture">
                        <pic:nvPicPr>
                          <pic:cNvPr id="686089129" name="Image 686089129" descr="Une image contenant Graphique, noir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407" y="17252"/>
                            <a:ext cx="36671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2357A3" w14:textId="77777777" w:rsidR="00AB5835" w:rsidRPr="00B52745" w:rsidRDefault="00AB5835" w:rsidP="00AB5835">
                              <w:pPr>
                                <w:spacing w:after="0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  <w:t xml:space="preserve">Concrètement ? </w:t>
                              </w:r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  <w:t>Quelles sont les actions minimales à entreprendre ?</w:t>
                              </w:r>
                            </w:p>
                            <w:p w14:paraId="490F89C8" w14:textId="1912ED39" w:rsidR="00AB5835" w:rsidRDefault="00AB583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14432" id="Group 686089135" o:spid="_x0000_s1030" style="position:absolute;left:0;text-align:left;margin-left:-1.55pt;margin-top:44.1pt;width:304.35pt;height:22.4pt;z-index:251658243" coordsize="38655,2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">
                <v:shape id="Image 686089129" o:spid="_x0000_s1031" type="#_x0000_t75" alt="Une image contenant Graphique, noir&#10;&#10;Description générée automatiquement" style="position:absolute;width:2209;height:2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">
                  <v:imagedata r:id="rId14" o:title="Une image contenant Graphique, noir&#10;&#10;Description générée automatiquemen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2" type="#_x0000_t202" style="position:absolute;left:1984;top:172;width:3667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062357A3" w14:textId="77777777" w:rsidR="00AB5835" w:rsidRPr="00B52745" w:rsidRDefault="00AB5835" w:rsidP="00AB5835">
                        <w:pPr>
                          <w:spacing w:after="0"/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  <w:t xml:space="preserve">Concrètement ? </w:t>
                        </w:r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  <w:t>Quelles sont les actions minimales à entreprendre ?</w:t>
                        </w:r>
                      </w:p>
                      <w:p w14:paraId="490F89C8" w14:textId="1912ED39" w:rsidR="00AB5835" w:rsidRDefault="00AB5835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6F0211">
        <w:t>co</w:t>
      </w:r>
      <w:r w:rsidR="009C713F">
        <w:t>ncertation et coordination avec les organismes externes</w:t>
      </w:r>
    </w:p>
    <w:p w14:paraId="42BC19B6" w14:textId="52617C63" w:rsidR="009C713F" w:rsidRDefault="009C713F" w:rsidP="009C713F">
      <w:pPr>
        <w:spacing w:after="12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D</w:t>
      </w:r>
      <w:r w:rsidRPr="00792DEE">
        <w:rPr>
          <w:rFonts w:ascii="Calibri Light" w:hAnsi="Calibri Light" w:cs="Calibri Light"/>
          <w:sz w:val="18"/>
          <w:szCs w:val="18"/>
        </w:rPr>
        <w:t xml:space="preserve">ans le cadre de la préparation </w:t>
      </w:r>
      <w:r>
        <w:rPr>
          <w:rFonts w:ascii="Calibri Light" w:hAnsi="Calibri Light" w:cs="Calibri Light"/>
          <w:sz w:val="18"/>
          <w:szCs w:val="18"/>
        </w:rPr>
        <w:t>d’une coordination</w:t>
      </w:r>
      <w:r w:rsidRPr="00792DEE">
        <w:rPr>
          <w:rFonts w:ascii="Calibri Light" w:hAnsi="Calibri Light" w:cs="Calibri Light"/>
          <w:sz w:val="18"/>
          <w:szCs w:val="18"/>
        </w:rPr>
        <w:t>, les préparatifs suivants peuvent être entrepris</w:t>
      </w:r>
      <w:r>
        <w:rPr>
          <w:rFonts w:ascii="Calibri Light" w:hAnsi="Calibri Light" w:cs="Calibri Light"/>
          <w:sz w:val="18"/>
          <w:szCs w:val="18"/>
        </w:rPr>
        <w:t xml:space="preserve"> :</w:t>
      </w:r>
    </w:p>
    <w:p w14:paraId="45333628" w14:textId="369AA510" w:rsidR="009C713F" w:rsidRPr="00CD3D01" w:rsidRDefault="009C713F" w:rsidP="009C713F">
      <w:pPr>
        <w:spacing w:after="120"/>
        <w:jc w:val="both"/>
        <w:rPr>
          <w:rFonts w:ascii="Calibri Light" w:hAnsi="Calibri Light" w:cs="Calibri Light"/>
          <w:b/>
          <w:bCs/>
          <w:sz w:val="18"/>
          <w:szCs w:val="18"/>
        </w:rPr>
      </w:pPr>
      <w:r w:rsidRPr="00CD3D01">
        <w:rPr>
          <w:rFonts w:ascii="Calibri Light" w:hAnsi="Calibri Light" w:cs="Calibri Light"/>
          <w:b/>
          <w:bCs/>
          <w:sz w:val="18"/>
          <w:szCs w:val="18"/>
        </w:rPr>
        <w:t>PHASE 1</w:t>
      </w:r>
    </w:p>
    <w:p w14:paraId="58B16A9B" w14:textId="7B8B356A" w:rsidR="009C713F" w:rsidRDefault="009C713F" w:rsidP="009C713F">
      <w:pPr>
        <w:pStyle w:val="ListParagraph"/>
        <w:numPr>
          <w:ilvl w:val="0"/>
          <w:numId w:val="10"/>
        </w:numPr>
        <w:spacing w:after="12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Réunir l’Exécutif communal avec les différents chefs de service et le chef de l’état-major de conduite (EMC/R) et prendre le temps de lister les partenaires importants de la commune en cas de crise. Ces partenaires peuvent être :</w:t>
      </w:r>
    </w:p>
    <w:p w14:paraId="2953A07D" w14:textId="52872CCB" w:rsidR="009C713F" w:rsidRPr="00AA3022" w:rsidRDefault="009C713F" w:rsidP="009C713F">
      <w:pPr>
        <w:pStyle w:val="ListParagraph"/>
        <w:numPr>
          <w:ilvl w:val="1"/>
          <w:numId w:val="10"/>
        </w:numPr>
        <w:spacing w:after="120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AA3022">
        <w:rPr>
          <w:rFonts w:ascii="Calibri Light" w:hAnsi="Calibri Light" w:cs="Calibri Light"/>
          <w:i/>
          <w:iCs/>
          <w:sz w:val="18"/>
          <w:szCs w:val="18"/>
        </w:rPr>
        <w:t>Le corps des sapeurs-pompiers,</w:t>
      </w:r>
    </w:p>
    <w:p w14:paraId="0840AFA2" w14:textId="0CA2F77B" w:rsidR="009C713F" w:rsidRPr="00AA3022" w:rsidRDefault="009C713F" w:rsidP="009C713F">
      <w:pPr>
        <w:pStyle w:val="ListParagraph"/>
        <w:numPr>
          <w:ilvl w:val="1"/>
          <w:numId w:val="10"/>
        </w:numPr>
        <w:spacing w:after="120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AA3022">
        <w:rPr>
          <w:rFonts w:ascii="Calibri Light" w:hAnsi="Calibri Light" w:cs="Calibri Light"/>
          <w:i/>
          <w:iCs/>
          <w:sz w:val="18"/>
          <w:szCs w:val="18"/>
        </w:rPr>
        <w:t>La police municipale et la police cantonale (rôles de chacun),</w:t>
      </w:r>
    </w:p>
    <w:p w14:paraId="349E939F" w14:textId="2CACEC72" w:rsidR="009C713F" w:rsidRPr="00AA3022" w:rsidRDefault="009C713F" w:rsidP="009C713F">
      <w:pPr>
        <w:pStyle w:val="ListParagraph"/>
        <w:numPr>
          <w:ilvl w:val="1"/>
          <w:numId w:val="10"/>
        </w:numPr>
        <w:spacing w:after="120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AA3022">
        <w:rPr>
          <w:rFonts w:ascii="Calibri Light" w:hAnsi="Calibri Light" w:cs="Calibri Light"/>
          <w:i/>
          <w:iCs/>
          <w:sz w:val="18"/>
          <w:szCs w:val="18"/>
        </w:rPr>
        <w:t>Les entités de sauvetage publiques et privées</w:t>
      </w:r>
      <w:r>
        <w:rPr>
          <w:rFonts w:ascii="Calibri Light" w:hAnsi="Calibri Light" w:cs="Calibri Light"/>
          <w:i/>
          <w:iCs/>
          <w:sz w:val="18"/>
          <w:szCs w:val="18"/>
        </w:rPr>
        <w:t>, les médecins ainsi que les pharmacies</w:t>
      </w:r>
      <w:r w:rsidRPr="00AA3022">
        <w:rPr>
          <w:rFonts w:ascii="Calibri Light" w:hAnsi="Calibri Light" w:cs="Calibri Light"/>
          <w:i/>
          <w:iCs/>
          <w:sz w:val="18"/>
          <w:szCs w:val="18"/>
        </w:rPr>
        <w:t>,</w:t>
      </w:r>
    </w:p>
    <w:p w14:paraId="42921653" w14:textId="77777777" w:rsidR="009C713F" w:rsidRPr="00AA3022" w:rsidRDefault="009C713F" w:rsidP="009C713F">
      <w:pPr>
        <w:pStyle w:val="ListParagraph"/>
        <w:numPr>
          <w:ilvl w:val="1"/>
          <w:numId w:val="10"/>
        </w:numPr>
        <w:spacing w:after="120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AA3022">
        <w:rPr>
          <w:rFonts w:ascii="Calibri Light" w:hAnsi="Calibri Light" w:cs="Calibri Light"/>
          <w:i/>
          <w:iCs/>
          <w:sz w:val="18"/>
          <w:szCs w:val="18"/>
        </w:rPr>
        <w:t>Les communes voisines, aussi bien les exécutifs que les EMC/R,</w:t>
      </w:r>
    </w:p>
    <w:p w14:paraId="796F46A4" w14:textId="77777777" w:rsidR="009C713F" w:rsidRPr="00AA3022" w:rsidRDefault="009C713F" w:rsidP="009C713F">
      <w:pPr>
        <w:pStyle w:val="ListParagraph"/>
        <w:numPr>
          <w:ilvl w:val="1"/>
          <w:numId w:val="10"/>
        </w:numPr>
        <w:spacing w:after="120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AA3022">
        <w:rPr>
          <w:rFonts w:ascii="Calibri Light" w:hAnsi="Calibri Light" w:cs="Calibri Light"/>
          <w:i/>
          <w:iCs/>
          <w:sz w:val="18"/>
          <w:szCs w:val="18"/>
        </w:rPr>
        <w:t>Les autorités cantonales, en particulier l’OCC,</w:t>
      </w:r>
    </w:p>
    <w:p w14:paraId="3CF5EF46" w14:textId="68FAF032" w:rsidR="009C713F" w:rsidRPr="00AA3022" w:rsidRDefault="009C713F" w:rsidP="009C713F">
      <w:pPr>
        <w:pStyle w:val="ListParagraph"/>
        <w:numPr>
          <w:ilvl w:val="1"/>
          <w:numId w:val="10"/>
        </w:numPr>
        <w:spacing w:after="120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AA3022">
        <w:rPr>
          <w:rFonts w:ascii="Calibri Light" w:hAnsi="Calibri Light" w:cs="Calibri Light"/>
          <w:i/>
          <w:iCs/>
          <w:sz w:val="18"/>
          <w:szCs w:val="18"/>
        </w:rPr>
        <w:t>Les institutions et entreprises privées disposant d’installations critiques (énergie, santé, sécurité,</w:t>
      </w:r>
      <w:r w:rsidR="00C86E22">
        <w:rPr>
          <w:rFonts w:ascii="Calibri Light" w:hAnsi="Calibri Light" w:cs="Calibri Light"/>
          <w:i/>
          <w:iCs/>
          <w:sz w:val="18"/>
          <w:szCs w:val="18"/>
        </w:rPr>
        <w:t xml:space="preserve"> chimie,</w:t>
      </w:r>
      <w:r w:rsidRPr="00AA3022">
        <w:rPr>
          <w:rFonts w:ascii="Calibri Light" w:hAnsi="Calibri Light" w:cs="Calibri Light"/>
          <w:i/>
          <w:iCs/>
          <w:sz w:val="18"/>
          <w:szCs w:val="18"/>
        </w:rPr>
        <w:t xml:space="preserve"> etc.),</w:t>
      </w:r>
    </w:p>
    <w:p w14:paraId="41E92746" w14:textId="77777777" w:rsidR="009C713F" w:rsidRPr="00AA3022" w:rsidRDefault="009C713F" w:rsidP="009C713F">
      <w:pPr>
        <w:pStyle w:val="ListParagraph"/>
        <w:numPr>
          <w:ilvl w:val="1"/>
          <w:numId w:val="10"/>
        </w:numPr>
        <w:spacing w:after="120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AA3022">
        <w:rPr>
          <w:rFonts w:ascii="Calibri Light" w:hAnsi="Calibri Light" w:cs="Calibri Light"/>
          <w:i/>
          <w:iCs/>
          <w:sz w:val="18"/>
          <w:szCs w:val="18"/>
        </w:rPr>
        <w:t>Les institutions et entreprises privées nécessitant des mesures de sécurité particulières (banques, production pharmaceutique, stations d’essence, armureries, etc.),</w:t>
      </w:r>
    </w:p>
    <w:p w14:paraId="0485A679" w14:textId="77777777" w:rsidR="00C86E22" w:rsidRDefault="009C713F" w:rsidP="009C713F">
      <w:pPr>
        <w:pStyle w:val="ListParagraph"/>
        <w:numPr>
          <w:ilvl w:val="1"/>
          <w:numId w:val="10"/>
        </w:numPr>
        <w:spacing w:after="120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AA3022">
        <w:rPr>
          <w:rFonts w:ascii="Calibri Light" w:hAnsi="Calibri Light" w:cs="Calibri Light"/>
          <w:i/>
          <w:iCs/>
          <w:sz w:val="18"/>
          <w:szCs w:val="18"/>
        </w:rPr>
        <w:t>Les entreprises du domaine alimentaire</w:t>
      </w:r>
      <w:r w:rsidR="00C86E22">
        <w:rPr>
          <w:rFonts w:ascii="Calibri Light" w:hAnsi="Calibri Light" w:cs="Calibri Light"/>
          <w:i/>
          <w:iCs/>
          <w:sz w:val="18"/>
          <w:szCs w:val="18"/>
        </w:rPr>
        <w:t xml:space="preserve"> (y-compris les élevages d’animaux)</w:t>
      </w:r>
    </w:p>
    <w:p w14:paraId="28946FEA" w14:textId="612B0ED9" w:rsidR="009C713F" w:rsidRPr="00AA3022" w:rsidRDefault="00C86E22" w:rsidP="009C713F">
      <w:pPr>
        <w:pStyle w:val="ListParagraph"/>
        <w:numPr>
          <w:ilvl w:val="1"/>
          <w:numId w:val="10"/>
        </w:numPr>
        <w:spacing w:after="120"/>
        <w:jc w:val="both"/>
        <w:rPr>
          <w:rFonts w:ascii="Calibri Light" w:hAnsi="Calibri Light" w:cs="Calibri Light"/>
          <w:i/>
          <w:iCs/>
          <w:sz w:val="18"/>
          <w:szCs w:val="18"/>
        </w:rPr>
      </w:pPr>
      <w:r>
        <w:rPr>
          <w:rFonts w:ascii="Calibri Light" w:hAnsi="Calibri Light" w:cs="Calibri Light"/>
          <w:i/>
          <w:iCs/>
          <w:sz w:val="18"/>
          <w:szCs w:val="18"/>
        </w:rPr>
        <w:t xml:space="preserve">Les </w:t>
      </w:r>
      <w:r w:rsidR="009C713F" w:rsidRPr="00AA3022">
        <w:rPr>
          <w:rFonts w:ascii="Calibri Light" w:hAnsi="Calibri Light" w:cs="Calibri Light"/>
          <w:i/>
          <w:iCs/>
          <w:sz w:val="18"/>
          <w:szCs w:val="18"/>
        </w:rPr>
        <w:t>installations de traitement / approvisionnement en eau,</w:t>
      </w:r>
    </w:p>
    <w:p w14:paraId="6196226C" w14:textId="77777777" w:rsidR="009C713F" w:rsidRPr="00AA3022" w:rsidRDefault="009C713F" w:rsidP="009C713F">
      <w:pPr>
        <w:pStyle w:val="ListParagraph"/>
        <w:numPr>
          <w:ilvl w:val="1"/>
          <w:numId w:val="10"/>
        </w:numPr>
        <w:spacing w:after="80"/>
        <w:ind w:left="1434" w:hanging="357"/>
        <w:contextualSpacing w:val="0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AA3022">
        <w:rPr>
          <w:rFonts w:ascii="Calibri Light" w:hAnsi="Calibri Light" w:cs="Calibri Light"/>
          <w:i/>
          <w:iCs/>
          <w:sz w:val="18"/>
          <w:szCs w:val="18"/>
        </w:rPr>
        <w:t>Toute autre entité jugée utile selon les connaissances du tissu local.</w:t>
      </w:r>
    </w:p>
    <w:p w14:paraId="57B36ED6" w14:textId="77777777" w:rsidR="009C713F" w:rsidRPr="00A613DD" w:rsidRDefault="009C713F" w:rsidP="009C713F">
      <w:pPr>
        <w:pStyle w:val="ListParagraph"/>
        <w:numPr>
          <w:ilvl w:val="0"/>
          <w:numId w:val="10"/>
        </w:numPr>
        <w:spacing w:before="80" w:after="12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Prioriser les mesures en fonction de l’importance des acteurs identifiés et des moyens communaux à disposition.</w:t>
      </w:r>
    </w:p>
    <w:p w14:paraId="19AFED46" w14:textId="77777777" w:rsidR="009C713F" w:rsidRPr="00CD3D01" w:rsidRDefault="009C713F" w:rsidP="009C713F">
      <w:pPr>
        <w:spacing w:before="240" w:after="240"/>
        <w:jc w:val="both"/>
        <w:rPr>
          <w:rFonts w:ascii="Calibri Light" w:hAnsi="Calibri Light" w:cs="Calibri Light"/>
          <w:b/>
          <w:bCs/>
          <w:sz w:val="18"/>
          <w:szCs w:val="18"/>
        </w:rPr>
      </w:pPr>
      <w:r w:rsidRPr="00CD3D01">
        <w:rPr>
          <w:rFonts w:ascii="Calibri Light" w:hAnsi="Calibri Light" w:cs="Calibri Light"/>
          <w:b/>
          <w:bCs/>
          <w:sz w:val="18"/>
          <w:szCs w:val="18"/>
        </w:rPr>
        <w:t>PHASE 2</w:t>
      </w:r>
    </w:p>
    <w:p w14:paraId="0D2E4EA1" w14:textId="77777777" w:rsidR="009C713F" w:rsidRPr="00792DEE" w:rsidRDefault="009C713F" w:rsidP="009C713F">
      <w:pPr>
        <w:pStyle w:val="ListParagraph"/>
        <w:numPr>
          <w:ilvl w:val="0"/>
          <w:numId w:val="7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792DEE">
        <w:rPr>
          <w:rFonts w:ascii="Calibri Light" w:hAnsi="Calibri Light" w:cs="Calibri Light"/>
          <w:sz w:val="18"/>
          <w:szCs w:val="18"/>
        </w:rPr>
        <w:t>Informer les organismes externes des conséquences possibles d’une coupure de réseau</w:t>
      </w:r>
      <w:r>
        <w:rPr>
          <w:rFonts w:ascii="Calibri Light" w:hAnsi="Calibri Light" w:cs="Calibri Light"/>
          <w:sz w:val="18"/>
          <w:szCs w:val="18"/>
        </w:rPr>
        <w:t xml:space="preserve"> et les inciter à prendre leurs propres dispositions pour plusieurs jours ;</w:t>
      </w:r>
    </w:p>
    <w:p w14:paraId="448B32CE" w14:textId="1EF59DAB" w:rsidR="009C713F" w:rsidRDefault="009C713F" w:rsidP="009C713F">
      <w:pPr>
        <w:pStyle w:val="ListParagraph"/>
        <w:numPr>
          <w:ilvl w:val="0"/>
          <w:numId w:val="7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792DEE">
        <w:rPr>
          <w:rFonts w:ascii="Calibri Light" w:hAnsi="Calibri Light" w:cs="Calibri Light"/>
          <w:sz w:val="18"/>
          <w:szCs w:val="18"/>
        </w:rPr>
        <w:t xml:space="preserve">Coordonner et mettre en place avec les différents organismes </w:t>
      </w:r>
      <w:r>
        <w:rPr>
          <w:rFonts w:ascii="Calibri Light" w:hAnsi="Calibri Light" w:cs="Calibri Light"/>
          <w:sz w:val="18"/>
          <w:szCs w:val="18"/>
        </w:rPr>
        <w:t xml:space="preserve">identifiés (phase 1) </w:t>
      </w:r>
      <w:r w:rsidRPr="00792DEE">
        <w:rPr>
          <w:rFonts w:ascii="Calibri Light" w:hAnsi="Calibri Light" w:cs="Calibri Light"/>
          <w:sz w:val="18"/>
          <w:szCs w:val="18"/>
        </w:rPr>
        <w:t xml:space="preserve">des </w:t>
      </w:r>
      <w:r w:rsidRPr="00F11F3B">
        <w:rPr>
          <w:rFonts w:ascii="Calibri Light" w:hAnsi="Calibri Light" w:cs="Calibri Light"/>
          <w:b/>
          <w:bCs/>
          <w:sz w:val="18"/>
          <w:szCs w:val="18"/>
        </w:rPr>
        <w:t>plans de coopération</w:t>
      </w:r>
      <w:r w:rsidRPr="00792DEE">
        <w:rPr>
          <w:rFonts w:ascii="Calibri Light" w:hAnsi="Calibri Light" w:cs="Calibri Light"/>
          <w:sz w:val="18"/>
          <w:szCs w:val="18"/>
        </w:rPr>
        <w:t xml:space="preserve"> en cas de </w:t>
      </w:r>
      <w:r>
        <w:rPr>
          <w:rFonts w:ascii="Calibri Light" w:hAnsi="Calibri Light" w:cs="Calibri Light"/>
          <w:sz w:val="18"/>
          <w:szCs w:val="18"/>
        </w:rPr>
        <w:t xml:space="preserve">crise. Être au clair sur les personnes de contact et les </w:t>
      </w:r>
      <w:r w:rsidRPr="00F11F3B">
        <w:rPr>
          <w:rFonts w:ascii="Calibri Light" w:hAnsi="Calibri Light" w:cs="Calibri Light"/>
          <w:b/>
          <w:bCs/>
          <w:sz w:val="18"/>
          <w:szCs w:val="18"/>
        </w:rPr>
        <w:t>moyens de communication</w:t>
      </w:r>
      <w:r>
        <w:rPr>
          <w:rFonts w:ascii="Calibri Light" w:hAnsi="Calibri Light" w:cs="Calibri Light"/>
          <w:sz w:val="18"/>
          <w:szCs w:val="18"/>
        </w:rPr>
        <w:t xml:space="preserve"> en cas de panne de réseau (plus de téléphone ou d’internet et </w:t>
      </w:r>
      <w:r w:rsidR="000E4EAC">
        <w:rPr>
          <w:rFonts w:ascii="Calibri Light" w:hAnsi="Calibri Light" w:cs="Calibri Light"/>
          <w:sz w:val="18"/>
          <w:szCs w:val="18"/>
        </w:rPr>
        <w:t>Polycom</w:t>
      </w:r>
      <w:r>
        <w:rPr>
          <w:rFonts w:ascii="Calibri Light" w:hAnsi="Calibri Light" w:cs="Calibri Light"/>
          <w:sz w:val="18"/>
          <w:szCs w:val="18"/>
        </w:rPr>
        <w:t xml:space="preserve"> réservé aux secours). Prévoir des </w:t>
      </w:r>
      <w:r w:rsidRPr="00F11F3B">
        <w:rPr>
          <w:rFonts w:ascii="Calibri Light" w:hAnsi="Calibri Light" w:cs="Calibri Light"/>
          <w:b/>
          <w:bCs/>
          <w:sz w:val="18"/>
          <w:szCs w:val="18"/>
        </w:rPr>
        <w:t>degrés de préparation</w:t>
      </w:r>
      <w:r>
        <w:rPr>
          <w:rFonts w:ascii="Calibri Light" w:hAnsi="Calibri Light" w:cs="Calibri Light"/>
          <w:sz w:val="18"/>
          <w:szCs w:val="18"/>
        </w:rPr>
        <w:t xml:space="preserve"> adaptés à la situation ;</w:t>
      </w:r>
    </w:p>
    <w:p w14:paraId="2B28EB25" w14:textId="77777777" w:rsidR="009C713F" w:rsidRPr="00F11F3B" w:rsidRDefault="009C713F" w:rsidP="009C713F">
      <w:pPr>
        <w:pStyle w:val="ListParagraph"/>
        <w:numPr>
          <w:ilvl w:val="0"/>
          <w:numId w:val="7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18"/>
          <w:szCs w:val="18"/>
        </w:rPr>
        <w:t>Exiger de tous les exploitants considérés comme vitaux des plans de prévention d’entreprise en cas de pénurie d’électricité (état de préparation, mesures entreprises).</w:t>
      </w:r>
      <w:r w:rsidRPr="00AA3022">
        <w:rPr>
          <w:rFonts w:ascii="Calibri Light" w:hAnsi="Calibri Light" w:cs="Calibri Light"/>
        </w:rPr>
        <w:t xml:space="preserve"> </w:t>
      </w:r>
    </w:p>
    <w:p w14:paraId="674D8303" w14:textId="0F1E7EBC" w:rsidR="003841A2" w:rsidRDefault="0046792B" w:rsidP="003841A2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19A9C9F2" wp14:editId="34936F36">
                <wp:simplePos x="0" y="0"/>
                <wp:positionH relativeFrom="column">
                  <wp:posOffset>-35403</wp:posOffset>
                </wp:positionH>
                <wp:positionV relativeFrom="paragraph">
                  <wp:posOffset>99060</wp:posOffset>
                </wp:positionV>
                <wp:extent cx="370840" cy="375315"/>
                <wp:effectExtent l="0" t="0" r="10160" b="24765"/>
                <wp:wrapNone/>
                <wp:docPr id="434318891" name="Group 434318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840" cy="375315"/>
                          <a:chOff x="0" y="207034"/>
                          <a:chExt cx="371457" cy="375549"/>
                        </a:xfrm>
                      </wpg:grpSpPr>
                      <wps:wsp>
                        <wps:cNvPr id="434318892" name="Rectangle 1"/>
                        <wps:cNvSpPr/>
                        <wps:spPr>
                          <a:xfrm>
                            <a:off x="0" y="276046"/>
                            <a:ext cx="369278" cy="30653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4318893" name="Image 434318893" descr="Une image contenant Graphique, Police, symbole, capture d’écra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7" y="207034"/>
                            <a:ext cx="3556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71FAD1CA" id="Groupe 434318891" o:spid="_x0000_s1026" style="position:absolute;margin-left:-2.8pt;margin-top:7.8pt;width:29.2pt;height:29.55pt;z-index:251658249;mso-width-relative:margin;mso-height-relative:margin" coordorigin=",2070" coordsize="3714,3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">
                <v:rect id="Rectangle 1" o:spid="_x0000_s1027" style="position:absolute;top:2760;width:3692;height:3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" fillcolor="white [3212]" strokecolor="white [3212]" strokeweight="1pt"/>
                <v:shape id="Image 434318893" o:spid="_x0000_s1028" type="#_x0000_t75" alt="Une image contenant Graphique, Police, symbole, capture d’écran&#10;&#10;Description générée automatiquement" style="position:absolute;left:158;top:2070;width:3556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">
                  <v:imagedata r:id="rId20" o:title="Une image contenant Graphique, Police, symbole, capture d’écran&#10;&#10;Description générée automatiquement"/>
                </v:shape>
              </v:group>
            </w:pict>
          </mc:Fallback>
        </mc:AlternateContent>
      </w:r>
    </w:p>
    <w:p w14:paraId="7DD1113F" w14:textId="7459184A" w:rsidR="003841A2" w:rsidRDefault="00EB1FAF" w:rsidP="00FA705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  <w:r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</w:t>
      </w:r>
      <w:r w:rsidR="00711352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  </w:t>
      </w:r>
      <w:r w:rsidR="00A01F39" w:rsidRPr="00A01F39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>Notes libres : Ma stratégie envisagée / mes points d’attention et de préparation</w:t>
      </w:r>
      <w:r w:rsidR="0069555C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> :</w:t>
      </w:r>
    </w:p>
    <w:p w14:paraId="0BE1274E" w14:textId="5D625E02" w:rsidR="00862A3A" w:rsidRDefault="0069555C" w:rsidP="00C86E22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  <w:r w:rsidRPr="006F21D8">
        <w:rPr>
          <w:rFonts w:asciiTheme="majorHAnsi" w:eastAsiaTheme="majorEastAsia" w:hAnsiTheme="majorHAnsi" w:cstheme="majorHAnsi"/>
          <w:color w:val="A01A1A"/>
          <w:sz w:val="18"/>
          <w:szCs w:val="18"/>
        </w:rPr>
        <w:t>….</w:t>
      </w:r>
    </w:p>
    <w:p w14:paraId="39B3E312" w14:textId="77777777" w:rsidR="00862A3A" w:rsidRDefault="00862A3A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5D6AF02" w14:textId="77777777" w:rsidR="00862A3A" w:rsidRDefault="00862A3A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93896DF" w14:textId="77777777" w:rsidR="00862A3A" w:rsidRDefault="00862A3A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78E683DA" w14:textId="77777777" w:rsidR="00862A3A" w:rsidRDefault="00862A3A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1BEB67AB" w14:textId="77777777" w:rsidR="00862A3A" w:rsidRDefault="00862A3A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90CDC13" w14:textId="77777777" w:rsidR="00862A3A" w:rsidRPr="009F71CC" w:rsidRDefault="00862A3A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74D17AF5" w14:textId="54A7B429" w:rsidR="00F02906" w:rsidRDefault="00F02906" w:rsidP="00FA705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</w:p>
    <w:p w14:paraId="78A78BE5" w14:textId="77777777" w:rsidR="00C86E22" w:rsidRDefault="00C86E22" w:rsidP="00FA705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</w:p>
    <w:p w14:paraId="1FC8EF1E" w14:textId="77777777" w:rsidR="00C86E22" w:rsidRDefault="00C86E22" w:rsidP="00FA705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</w:p>
    <w:p w14:paraId="1F8C3C8E" w14:textId="77777777" w:rsidR="00C86E22" w:rsidRDefault="00C86E22" w:rsidP="00FA705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</w:p>
    <w:p w14:paraId="12B486A0" w14:textId="77777777" w:rsidR="00C86E22" w:rsidRDefault="00C86E22" w:rsidP="00FA705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</w:p>
    <w:p w14:paraId="5C42986C" w14:textId="77777777" w:rsidR="00C86E22" w:rsidRDefault="00C86E22" w:rsidP="00FA705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</w:p>
    <w:p w14:paraId="40ED7E0A" w14:textId="77777777" w:rsidR="00F02906" w:rsidRPr="00A01F39" w:rsidRDefault="00F02906" w:rsidP="00FA705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</w:p>
    <w:p w14:paraId="10FFBE46" w14:textId="77777777" w:rsidR="00617785" w:rsidRPr="00F571A7" w:rsidRDefault="00617785" w:rsidP="00617785">
      <w:pPr>
        <w:pStyle w:val="Heading1"/>
        <w:rPr>
          <w:rFonts w:ascii="Roboto" w:hAnsi="Roboto"/>
        </w:rPr>
      </w:pPr>
      <w:r>
        <w:t xml:space="preserve">INFORMATIONS GÉNÉRALES / PARTENAIRES </w:t>
      </w:r>
    </w:p>
    <w:p w14:paraId="74D9AF7A" w14:textId="4FD33F0B" w:rsidR="00617785" w:rsidRPr="00B52745" w:rsidRDefault="00617785" w:rsidP="00617785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Y a-t-il des partenaires externes dont vous êtes dépendants pour assurer cette activité pendant une panne de réseau, respectivement une crise énergétique ? Si oui, spécifier lesquels, se renseigner si leurs services peuvent être garantis et, le cas échéant, réfléchir à une stratégie de remplacement.</w:t>
      </w:r>
    </w:p>
    <w:p w14:paraId="173B8366" w14:textId="7B09E3C7" w:rsidR="009877A9" w:rsidRPr="00B52745" w:rsidRDefault="009877A9" w:rsidP="00617785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457450D7" wp14:editId="0D7D2F2B">
                <wp:simplePos x="0" y="0"/>
                <wp:positionH relativeFrom="column">
                  <wp:posOffset>-2540</wp:posOffset>
                </wp:positionH>
                <wp:positionV relativeFrom="paragraph">
                  <wp:posOffset>102882</wp:posOffset>
                </wp:positionV>
                <wp:extent cx="5658928" cy="284480"/>
                <wp:effectExtent l="0" t="0" r="0" b="1270"/>
                <wp:wrapNone/>
                <wp:docPr id="686089146" name="Group 686089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8928" cy="284480"/>
                          <a:chOff x="0" y="0"/>
                          <a:chExt cx="5658928" cy="284480"/>
                        </a:xfrm>
                      </wpg:grpSpPr>
                      <pic:pic xmlns:pic="http://schemas.openxmlformats.org/drawingml/2006/picture">
                        <pic:nvPicPr>
                          <pic:cNvPr id="686089147" name="Image 686089147" descr="Une image contenant Graphique, noir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608914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368" y="17252"/>
                            <a:ext cx="546056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B33283" w14:textId="77777777" w:rsidR="009877A9" w:rsidRDefault="009877A9" w:rsidP="009877A9">
                              <w:pPr>
                                <w:spacing w:after="240"/>
                                <w:jc w:val="both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  <w:t>Identifier tous les chaînons nécessaires au bon fonctionnement de cette activité et s’assurer de leur solidité !</w:t>
                              </w:r>
                            </w:p>
                            <w:p w14:paraId="0846C183" w14:textId="77777777" w:rsidR="009877A9" w:rsidRDefault="009877A9" w:rsidP="009877A9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7450D7" id="Group 686089146" o:spid="_x0000_s1033" style="position:absolute;left:0;text-align:left;margin-left:-.2pt;margin-top:8.1pt;width:445.6pt;height:22.4pt;z-index:251658244;mso-width-relative:margin" coordsize="56589,2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">
                <v:shape id="Image 686089147" o:spid="_x0000_s1034" type="#_x0000_t75" alt="Une image contenant Graphique, noir&#10;&#10;Description générée automatiquement" style="position:absolute;width:2209;height:2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">
                  <v:imagedata r:id="rId14" o:title="Une image contenant Graphique, noir&#10;&#10;Description générée automatiquement"/>
                </v:shape>
                <v:shape id="Zone de texte 2" o:spid="_x0000_s1035" type="#_x0000_t202" style="position:absolute;left:1983;top:172;width:5460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" stroked="f">
                  <v:textbox>
                    <w:txbxContent>
                      <w:p w14:paraId="2BB33283" w14:textId="77777777" w:rsidR="009877A9" w:rsidRDefault="009877A9" w:rsidP="009877A9">
                        <w:pPr>
                          <w:spacing w:after="240"/>
                          <w:jc w:val="both"/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  <w:t>Identifier tous les chaînons nécessaires au bon fonctionnement de cette activité et s’assurer de leur solidité !</w:t>
                        </w:r>
                      </w:p>
                      <w:p w14:paraId="0846C183" w14:textId="77777777" w:rsidR="009877A9" w:rsidRDefault="009877A9" w:rsidP="009877A9">
                        <w:pPr>
                          <w:jc w:val="both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E2AC95D" w14:textId="0ECE6569" w:rsidR="00493DDA" w:rsidRPr="0061716A" w:rsidRDefault="00493DDA" w:rsidP="0061716A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</w:p>
    <w:p w14:paraId="3A7BBED1" w14:textId="1F152305" w:rsidR="00493DDA" w:rsidRDefault="00F15DD6" w:rsidP="00493DDA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5885177A" wp14:editId="35BD6C14">
                <wp:simplePos x="0" y="0"/>
                <wp:positionH relativeFrom="column">
                  <wp:posOffset>-53634</wp:posOffset>
                </wp:positionH>
                <wp:positionV relativeFrom="paragraph">
                  <wp:posOffset>70096</wp:posOffset>
                </wp:positionV>
                <wp:extent cx="370840" cy="375315"/>
                <wp:effectExtent l="0" t="0" r="10160" b="24765"/>
                <wp:wrapNone/>
                <wp:docPr id="434318888" name="Group 434318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840" cy="375315"/>
                          <a:chOff x="0" y="207034"/>
                          <a:chExt cx="371457" cy="375549"/>
                        </a:xfrm>
                      </wpg:grpSpPr>
                      <wps:wsp>
                        <wps:cNvPr id="434318889" name="Rectangle 1"/>
                        <wps:cNvSpPr/>
                        <wps:spPr>
                          <a:xfrm>
                            <a:off x="0" y="276046"/>
                            <a:ext cx="369278" cy="30653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4318890" name="Image 434318890" descr="Une image contenant Graphique, Police, symbole, capture d’écra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7" y="207034"/>
                            <a:ext cx="3556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10109EAA" id="Groupe 434318888" o:spid="_x0000_s1026" style="position:absolute;margin-left:-4.2pt;margin-top:5.5pt;width:29.2pt;height:29.55pt;z-index:251658248;mso-width-relative:margin;mso-height-relative:margin" coordorigin=",2070" coordsize="3714,3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">
                <v:rect id="Rectangle 1" o:spid="_x0000_s1027" style="position:absolute;top:2760;width:3692;height:3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" fillcolor="white [3212]" strokecolor="white [3212]" strokeweight="1pt"/>
                <v:shape id="Image 434318890" o:spid="_x0000_s1028" type="#_x0000_t75" alt="Une image contenant Graphique, Police, symbole, capture d’écran&#10;&#10;Description générée automatiquement" style="position:absolute;left:158;top:2070;width:3556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">
                  <v:imagedata r:id="rId20" o:title="Une image contenant Graphique, Police, symbole, capture d’écran&#10;&#10;Description générée automatiquement"/>
                </v:shape>
              </v:group>
            </w:pict>
          </mc:Fallback>
        </mc:AlternateContent>
      </w:r>
    </w:p>
    <w:p w14:paraId="38541D16" w14:textId="6F2DFEBF" w:rsidR="00493DDA" w:rsidRDefault="00493DDA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  <w:r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</w:t>
      </w:r>
      <w:r w:rsidR="00F15DD6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>Mes partenaires externes identifiés et mes éventuelles stratégies de remplacement :</w:t>
      </w:r>
    </w:p>
    <w:p w14:paraId="2D911B5C" w14:textId="01DE56F5" w:rsidR="00EF1A74" w:rsidRDefault="00493DDA" w:rsidP="00C86E22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  <w:r w:rsidRPr="006F21D8">
        <w:rPr>
          <w:rFonts w:asciiTheme="majorHAnsi" w:eastAsiaTheme="majorEastAsia" w:hAnsiTheme="majorHAnsi" w:cstheme="majorHAnsi"/>
          <w:color w:val="A01A1A"/>
          <w:sz w:val="18"/>
          <w:szCs w:val="18"/>
        </w:rPr>
        <w:t>….</w:t>
      </w:r>
    </w:p>
    <w:p w14:paraId="17DE73DF" w14:textId="77777777" w:rsidR="00C86E22" w:rsidRDefault="00C86E22" w:rsidP="00C86E22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19BE3442" w14:textId="77777777" w:rsidR="00C86E22" w:rsidRDefault="00C86E22" w:rsidP="00C86E22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A752E74" w14:textId="77777777" w:rsidR="00C86E22" w:rsidRDefault="00C86E22" w:rsidP="00C86E22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2AED129E" w14:textId="77777777" w:rsidR="00C86E22" w:rsidRDefault="00C86E22" w:rsidP="00C86E22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0B36E9D2" w14:textId="77777777" w:rsidR="00C86E22" w:rsidRDefault="00C86E22" w:rsidP="00C86E22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6834ED8" w14:textId="77777777" w:rsidR="00C86E22" w:rsidRDefault="00C86E22" w:rsidP="00C86E22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1E289988" w14:textId="77777777" w:rsidR="00C86E22" w:rsidRDefault="00C86E22" w:rsidP="00C86E22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024F090" w14:textId="77777777" w:rsidR="00C86E22" w:rsidRDefault="00C86E22" w:rsidP="00C86E22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494D5CA" w14:textId="77777777" w:rsidR="00C86E22" w:rsidRDefault="00C86E22" w:rsidP="00C86E22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048E16F9" w14:textId="77777777" w:rsidR="00B55831" w:rsidRPr="00EF1A74" w:rsidRDefault="00B55831" w:rsidP="00B55831">
      <w:pPr>
        <w:rPr>
          <w:rFonts w:asciiTheme="majorHAnsi" w:eastAsiaTheme="majorEastAsia" w:hAnsiTheme="majorHAnsi" w:cstheme="majorBidi"/>
          <w:b/>
          <w:bCs/>
          <w:caps/>
          <w:color w:val="FFFFFF" w:themeColor="background1"/>
          <w:kern w:val="16"/>
          <w:sz w:val="2"/>
          <w:szCs w:val="4"/>
        </w:rPr>
      </w:pPr>
      <w:r w:rsidRPr="00EF1A74">
        <w:rPr>
          <w:bCs/>
          <w:sz w:val="2"/>
          <w:szCs w:val="2"/>
        </w:rPr>
        <w:br w:type="page"/>
      </w:r>
    </w:p>
    <w:p w14:paraId="2A9BB3EA" w14:textId="454FD474" w:rsidR="002614B6" w:rsidRPr="00EF21C4" w:rsidRDefault="00A66453" w:rsidP="00EF21C4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1B83025" wp14:editId="09368903">
                <wp:simplePos x="0" y="0"/>
                <wp:positionH relativeFrom="column">
                  <wp:posOffset>-622886</wp:posOffset>
                </wp:positionH>
                <wp:positionV relativeFrom="paragraph">
                  <wp:posOffset>552480</wp:posOffset>
                </wp:positionV>
                <wp:extent cx="6539914" cy="6830170"/>
                <wp:effectExtent l="0" t="0" r="13335" b="27940"/>
                <wp:wrapNone/>
                <wp:docPr id="1294203408" name="Group 1294203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9914" cy="6830170"/>
                          <a:chOff x="0" y="0"/>
                          <a:chExt cx="6539914" cy="6969282"/>
                        </a:xfrm>
                      </wpg:grpSpPr>
                      <wps:wsp>
                        <wps:cNvPr id="469001769" name="Forme automatiqu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26447" y="655816"/>
                            <a:ext cx="6778583" cy="5848350"/>
                          </a:xfrm>
                          <a:prstGeom prst="roundRect">
                            <a:avLst>
                              <a:gd name="adj" fmla="val 3600"/>
                            </a:avLst>
                          </a:prstGeom>
                          <a:noFill/>
                          <a:ln>
                            <a:solidFill>
                              <a:srgbClr val="A01A1A"/>
                            </a:solidFill>
                          </a:ln>
                        </wps:spPr>
                        <wps:txbx>
                          <w:txbxContent>
                            <w:p w14:paraId="6448952A" w14:textId="4FB91503" w:rsidR="002614B6" w:rsidRPr="00B52745" w:rsidRDefault="00D950C7" w:rsidP="000F05FE">
                              <w:pPr>
                                <w:spacing w:before="240" w:after="100"/>
                                <w:ind w:left="142" w:right="85"/>
                                <w:jc w:val="center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COORDINATION AVEC LES ORGANISMES EXTERNES</w:t>
                              </w:r>
                              <w:r w:rsidR="0061778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F05FE" w:rsidRPr="00B5274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276BFE2A" w14:textId="1794AAD5" w:rsidR="000F05FE" w:rsidRPr="00F405F5" w:rsidRDefault="000F05FE" w:rsidP="00F405F5">
                              <w:pPr>
                                <w:spacing w:before="120" w:after="240"/>
                                <w:ind w:left="142" w:right="85"/>
                                <w:jc w:val="center"/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>Planification</w:t>
                              </w:r>
                              <w:r w:rsidR="004A5DFC"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 xml:space="preserve"> / commande</w:t>
                              </w:r>
                              <w:r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 xml:space="preserve"> des ressources </w:t>
                              </w:r>
                              <w:r w:rsidR="004A5DFC"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>matérielles / humaines</w:t>
                              </w:r>
                              <w:r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 xml:space="preserve"> &amp; notes diverses</w:t>
                              </w:r>
                            </w:p>
                            <w:p w14:paraId="4F8F6065" w14:textId="4A8A9C1F" w:rsidR="002614B6" w:rsidRPr="00B52745" w:rsidRDefault="000F05FE" w:rsidP="00EF21C4">
                              <w:pPr>
                                <w:pBdr>
                                  <w:bottom w:val="single" w:sz="4" w:space="1" w:color="C00000"/>
                                </w:pBdr>
                                <w:spacing w:after="24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Ressources humaines particulières à planifier / informer / former :</w:t>
                              </w:r>
                            </w:p>
                            <w:p w14:paraId="4B8AFBFE" w14:textId="4B47358F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33CCE576" w14:textId="6E5661D5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7AC32F01" w14:textId="417CE765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6C49C19C" w14:textId="4EB2FBF4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34A985BD" w14:textId="74F35EE8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F92BDF7" w14:textId="72741F5D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A967BE7" w14:textId="77777777" w:rsidR="00F405F5" w:rsidRDefault="00F405F5" w:rsidP="00F405F5">
                              <w:pPr>
                                <w:spacing w:before="240" w:after="24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4914439D" w14:textId="23BB5DA7" w:rsidR="000F05FE" w:rsidRPr="00F405F5" w:rsidRDefault="00D278AB" w:rsidP="00EF21C4">
                              <w:pPr>
                                <w:pBdr>
                                  <w:bottom w:val="single" w:sz="4" w:space="1" w:color="C00000"/>
                                </w:pBdr>
                                <w:spacing w:before="240" w:after="24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Achats particuliers à effectuer afin de mener à bien la stratégie identifiée :</w:t>
                              </w:r>
                            </w:p>
                            <w:p w14:paraId="2972A79E" w14:textId="365178C8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E951A1D" w14:textId="51DD2619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917897A" w14:textId="28B25CDB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0701D6FB" w14:textId="5F571FBD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6CA0FD80" w14:textId="722C8BC6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0361BAE" w14:textId="77777777" w:rsidR="000F05FE" w:rsidRDefault="000F05FE" w:rsidP="002614B6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636E83DD" w14:textId="77777777" w:rsidR="00F405F5" w:rsidRPr="00B52745" w:rsidRDefault="00F405F5" w:rsidP="002614B6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1EBFE7EF" w14:textId="01884461" w:rsidR="000F05FE" w:rsidRDefault="00D278AB" w:rsidP="00EF21C4">
                              <w:pPr>
                                <w:pBdr>
                                  <w:bottom w:val="single" w:sz="4" w:space="1" w:color="C00000"/>
                                </w:pBd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Champ libre / remarques diverses :</w:t>
                              </w:r>
                            </w:p>
                            <w:p w14:paraId="464B55F8" w14:textId="688441E8" w:rsidR="00F405F5" w:rsidRPr="00F405F5" w:rsidRDefault="00F405F5" w:rsidP="00F405F5">
                              <w:pP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F405F5"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510390" name="Ellipse 7"/>
                        <wps:cNvSpPr/>
                        <wps:spPr>
                          <a:xfrm>
                            <a:off x="0" y="103367"/>
                            <a:ext cx="960783" cy="30052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8604849" name="Image 1008604849" descr="Une image contenant Graphique, Police, symbole, capture d’écra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494" y="0"/>
                            <a:ext cx="35623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B83025" id="Group 1294203408" o:spid="_x0000_s1036" style="position:absolute;left:0;text-align:left;margin-left:-49.05pt;margin-top:43.5pt;width:514.95pt;height:537.8pt;z-index:251658241;mso-width-relative:margin" coordsize="65399,69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">
                <v:roundrect id="Forme automatique 2" o:spid="_x0000_s1037" style="position:absolute;left:2264;top:6557;width:67786;height:58484;rotation:90;visibility:visible;mso-wrap-style:square;v-text-anchor:top" arcsize="2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" filled="f" strokecolor="#a01a1a">
                  <v:textbox>
                    <w:txbxContent>
                      <w:p w14:paraId="6448952A" w14:textId="4FB91503" w:rsidR="002614B6" w:rsidRPr="00B52745" w:rsidRDefault="00D950C7" w:rsidP="000F05FE">
                        <w:pPr>
                          <w:spacing w:before="240" w:after="100"/>
                          <w:ind w:left="142" w:right="85"/>
                          <w:jc w:val="center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COORDINATION AVEC LES ORGANISMES EXTERNES</w:t>
                        </w:r>
                        <w:r w:rsidR="0061778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 xml:space="preserve"> </w:t>
                        </w:r>
                        <w:r w:rsidR="000F05FE" w:rsidRPr="00B5274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:</w:t>
                        </w:r>
                      </w:p>
                      <w:p w14:paraId="276BFE2A" w14:textId="1794AAD5" w:rsidR="000F05FE" w:rsidRPr="00F405F5" w:rsidRDefault="000F05FE" w:rsidP="00F405F5">
                        <w:pPr>
                          <w:spacing w:before="120" w:after="240"/>
                          <w:ind w:left="142" w:right="85"/>
                          <w:jc w:val="center"/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</w:pPr>
                        <w:r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>Planification</w:t>
                        </w:r>
                        <w:r w:rsidR="004A5DFC"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 xml:space="preserve"> / commande</w:t>
                        </w:r>
                        <w:r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 xml:space="preserve"> des ressources </w:t>
                        </w:r>
                        <w:r w:rsidR="004A5DFC"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>matérielles / humaines</w:t>
                        </w:r>
                        <w:r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 xml:space="preserve"> &amp; notes diverses</w:t>
                        </w:r>
                      </w:p>
                      <w:p w14:paraId="4F8F6065" w14:textId="4A8A9C1F" w:rsidR="002614B6" w:rsidRPr="00B52745" w:rsidRDefault="000F05FE" w:rsidP="00EF21C4">
                        <w:pPr>
                          <w:pBdr>
                            <w:bottom w:val="single" w:sz="4" w:space="1" w:color="C00000"/>
                          </w:pBdr>
                          <w:spacing w:after="24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Ressources humaines particulières à planifier / informer / former :</w:t>
                        </w:r>
                      </w:p>
                      <w:p w14:paraId="4B8AFBFE" w14:textId="4B47358F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33CCE576" w14:textId="6E5661D5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7AC32F01" w14:textId="417CE765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6C49C19C" w14:textId="4EB2FBF4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34A985BD" w14:textId="74F35EE8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F92BDF7" w14:textId="72741F5D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A967BE7" w14:textId="77777777" w:rsidR="00F405F5" w:rsidRDefault="00F405F5" w:rsidP="00F405F5">
                        <w:pPr>
                          <w:spacing w:before="240" w:after="24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4914439D" w14:textId="23BB5DA7" w:rsidR="000F05FE" w:rsidRPr="00F405F5" w:rsidRDefault="00D278AB" w:rsidP="00EF21C4">
                        <w:pPr>
                          <w:pBdr>
                            <w:bottom w:val="single" w:sz="4" w:space="1" w:color="C00000"/>
                          </w:pBdr>
                          <w:spacing w:before="240" w:after="24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Achats particuliers à effectuer afin de mener à bien la stratégie identifiée :</w:t>
                        </w:r>
                      </w:p>
                      <w:p w14:paraId="2972A79E" w14:textId="365178C8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E951A1D" w14:textId="51DD2619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917897A" w14:textId="28B25CDB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0701D6FB" w14:textId="5F571FBD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6CA0FD80" w14:textId="722C8BC6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0361BAE" w14:textId="77777777" w:rsidR="000F05FE" w:rsidRDefault="000F05FE" w:rsidP="002614B6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636E83DD" w14:textId="77777777" w:rsidR="00F405F5" w:rsidRPr="00B52745" w:rsidRDefault="00F405F5" w:rsidP="002614B6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1EBFE7EF" w14:textId="01884461" w:rsidR="000F05FE" w:rsidRDefault="00D278AB" w:rsidP="00EF21C4">
                        <w:pPr>
                          <w:pBdr>
                            <w:bottom w:val="single" w:sz="4" w:space="1" w:color="C00000"/>
                          </w:pBd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Champ libre / remarques diverses :</w:t>
                        </w:r>
                      </w:p>
                      <w:p w14:paraId="464B55F8" w14:textId="688441E8" w:rsidR="00F405F5" w:rsidRPr="00F405F5" w:rsidRDefault="00F405F5" w:rsidP="00F405F5">
                        <w:pP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 w:rsidRPr="00F405F5"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</w:txbxContent>
                  </v:textbox>
                </v:roundrect>
                <v:oval id="Ellipse 7" o:spid="_x0000_s1038" style="position:absolute;top:1033;width:9607;height:3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" fillcolor="white [3212]" stroked="f" strokeweight="1pt">
                  <v:stroke joinstyle="miter"/>
                </v:oval>
                <v:shape id="Image 1008604849" o:spid="_x0000_s1039" type="#_x0000_t75" alt="Une image contenant Graphique, Police, symbole, capture d’écran&#10;&#10;Description générée automatiquement" style="position:absolute;left:5724;width:3563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">
                  <v:imagedata r:id="rId21" o:title="Une image contenant Graphique, Police, symbole, capture d’écran&#10;&#10;Description générée automatiquement"/>
                </v:shape>
              </v:group>
            </w:pict>
          </mc:Fallback>
        </mc:AlternateContent>
      </w:r>
      <w:r w:rsidR="00EF21C4" w:rsidRPr="00B52745">
        <w:rPr>
          <w:bCs/>
        </w:rPr>
        <w:t>COMMANDES &amp; PRÉPARATIFS ÉVENTUELS (</w:t>
      </w:r>
      <w:r w:rsidR="00EF21C4" w:rsidRPr="00B52745">
        <w:t>page à transmettre à qui de droit)</w:t>
      </w:r>
    </w:p>
    <w:p w14:paraId="0AA6FB4E" w14:textId="14BFFFFA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79B9D787" w14:textId="2E11C448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1D22031" w14:textId="6D35F6D7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6CCD1B3E" w14:textId="26C6EAF4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0732387" w14:textId="568FFF8B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5DEA07E" w14:textId="5E21CF58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1A6DB3D" w14:textId="0543A1B5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1E2DF0D" w14:textId="24FCB570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9A61A7B" w14:textId="117EE285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3B3A4E5" w14:textId="0FD67C73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20B2C8D" w14:textId="6DE96629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D41B122" w14:textId="2291ECBC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54584EDB" w14:textId="5257ADE6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613F5DDC" w14:textId="6D4B6809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50239B25" w14:textId="78AD4595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7BA6DBA" w14:textId="164FA0DF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52BE8E6" w14:textId="062C4662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E43D0C8" w14:textId="5D9CE986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5E3EF30" w14:textId="51E4B36B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656DA450" w14:textId="593BC18C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8811F49" w14:textId="65BA5E7C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867A8FD" w14:textId="00E31ABC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D873B78" w14:textId="77777777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EF0FE72" w14:textId="22D753F1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AA76468" w14:textId="5301A564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370FCC28" w14:textId="774F34F6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53E1AAE2" w14:textId="5F446519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7BC3EC0A" w14:textId="1DC85457" w:rsidR="00C8626E" w:rsidRPr="00B52745" w:rsidRDefault="00C8626E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B71F6C3" w14:textId="713516B6" w:rsidR="00F405F5" w:rsidRDefault="00F405F5" w:rsidP="005752C2">
      <w:pPr>
        <w:spacing w:after="120"/>
        <w:rPr>
          <w:rFonts w:ascii="Calibri Light" w:hAnsi="Calibri Light" w:cs="Calibri Light"/>
          <w:color w:val="165DFA"/>
          <w:sz w:val="18"/>
          <w:szCs w:val="18"/>
        </w:rPr>
      </w:pPr>
    </w:p>
    <w:p w14:paraId="1AE209A2" w14:textId="25731169" w:rsidR="00F405F5" w:rsidRPr="007D4661" w:rsidRDefault="00C47470" w:rsidP="00EF21C4">
      <w:pPr>
        <w:tabs>
          <w:tab w:val="left" w:pos="4111"/>
          <w:tab w:val="left" w:pos="6237"/>
        </w:tabs>
        <w:spacing w:before="1320" w:after="720"/>
        <w:rPr>
          <w:rFonts w:ascii="Calibri Light" w:hAnsi="Calibri Light" w:cs="Calibri Light"/>
          <w:b/>
          <w:bCs/>
          <w:sz w:val="18"/>
          <w:szCs w:val="18"/>
        </w:rPr>
      </w:pPr>
      <w:r w:rsidRPr="00C47470">
        <w:rPr>
          <w:rFonts w:ascii="Calibri Light" w:hAnsi="Calibri Light" w:cs="Calibri Light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C83D62" wp14:editId="10786B8E">
                <wp:simplePos x="0" y="0"/>
                <wp:positionH relativeFrom="margin">
                  <wp:posOffset>0</wp:posOffset>
                </wp:positionH>
                <wp:positionV relativeFrom="paragraph">
                  <wp:posOffset>566186</wp:posOffset>
                </wp:positionV>
                <wp:extent cx="2360930" cy="1002182"/>
                <wp:effectExtent l="0" t="0" r="24130" b="26670"/>
                <wp:wrapNone/>
                <wp:docPr id="252686759" name="Text Box 252686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2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03643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2FC42" w14:textId="32D6D293" w:rsidR="00C47470" w:rsidRDefault="00C47470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C4747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103643"/>
                                <w:sz w:val="18"/>
                                <w:szCs w:val="18"/>
                              </w:rPr>
                              <w:t>VALIDATION :</w:t>
                            </w:r>
                            <w:r w:rsidRPr="00C47470">
                              <w:rPr>
                                <w:rFonts w:asciiTheme="majorHAnsi" w:hAnsiTheme="majorHAnsi" w:cstheme="majorHAnsi"/>
                                <w:color w:val="1036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4747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La préparation pour cette activité est considérée comme</w:t>
                            </w:r>
                            <w:r w:rsidR="00F5186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F5186E" w:rsidRPr="00F5186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u w:val="single"/>
                              </w:rPr>
                              <w:t>à reporter dans Excel</w:t>
                            </w:r>
                            <w:r w:rsidR="00F5186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)</w:t>
                            </w:r>
                            <w:r w:rsidRPr="00C4747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2E36749A" w14:textId="70BACB76" w:rsidR="00C47470" w:rsidRDefault="00C47470" w:rsidP="00C474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Atteinte (</w:t>
                            </w:r>
                            <w:r w:rsidRPr="00F5186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  <w:t>prêts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73CE799" w14:textId="686CBF38" w:rsidR="00C47470" w:rsidRDefault="00C47470" w:rsidP="00C474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Partiellement atteinte</w:t>
                            </w:r>
                          </w:p>
                          <w:p w14:paraId="62E83CC6" w14:textId="491C55DE" w:rsidR="00C47470" w:rsidRPr="00C47470" w:rsidRDefault="00C47470" w:rsidP="00C474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Non atteinte (</w:t>
                            </w:r>
                            <w:r w:rsidRPr="00F5186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  <w:t>pas prêts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83D62" id="Text Box 252686759" o:spid="_x0000_s1040" type="#_x0000_t202" style="position:absolute;margin-left:0;margin-top:44.6pt;width:185.9pt;height:78.9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" strokecolor="#103643" strokeweight=".5pt">
                <v:stroke dashstyle="dash"/>
                <v:textbox>
                  <w:txbxContent>
                    <w:p w14:paraId="7B72FC42" w14:textId="32D6D293" w:rsidR="00C47470" w:rsidRDefault="00C47470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C47470">
                        <w:rPr>
                          <w:rFonts w:asciiTheme="majorHAnsi" w:hAnsiTheme="majorHAnsi" w:cstheme="majorHAnsi"/>
                          <w:b/>
                          <w:bCs/>
                          <w:color w:val="103643"/>
                          <w:sz w:val="18"/>
                          <w:szCs w:val="18"/>
                        </w:rPr>
                        <w:t>VALIDATION :</w:t>
                      </w:r>
                      <w:r w:rsidRPr="00C47470">
                        <w:rPr>
                          <w:rFonts w:asciiTheme="majorHAnsi" w:hAnsiTheme="majorHAnsi" w:cstheme="majorHAnsi"/>
                          <w:color w:val="103643"/>
                          <w:sz w:val="18"/>
                          <w:szCs w:val="18"/>
                        </w:rPr>
                        <w:t xml:space="preserve"> </w:t>
                      </w:r>
                      <w:r w:rsidRPr="00C47470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La préparation pour cette activité est considérée comme</w:t>
                      </w:r>
                      <w:r w:rsidR="00F5186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(</w:t>
                      </w:r>
                      <w:r w:rsidR="00F5186E" w:rsidRPr="00F5186E">
                        <w:rPr>
                          <w:rFonts w:asciiTheme="majorHAnsi" w:hAnsiTheme="majorHAnsi" w:cstheme="majorHAnsi"/>
                          <w:sz w:val="18"/>
                          <w:szCs w:val="18"/>
                          <w:u w:val="single"/>
                        </w:rPr>
                        <w:t>à reporter dans Excel</w:t>
                      </w:r>
                      <w:r w:rsidR="00F5186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)</w:t>
                      </w:r>
                      <w:r w:rsidRPr="00C47470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 :</w:t>
                      </w:r>
                    </w:p>
                    <w:p w14:paraId="2E36749A" w14:textId="70BACB76" w:rsidR="00C47470" w:rsidRDefault="00C47470" w:rsidP="00C474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Atteinte (</w:t>
                      </w:r>
                      <w:r w:rsidRPr="00F5186E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  <w:t>prêts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)</w:t>
                      </w:r>
                    </w:p>
                    <w:p w14:paraId="273CE799" w14:textId="686CBF38" w:rsidR="00C47470" w:rsidRDefault="00C47470" w:rsidP="00C474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Partiellement atteinte</w:t>
                      </w:r>
                    </w:p>
                    <w:p w14:paraId="62E83CC6" w14:textId="491C55DE" w:rsidR="00C47470" w:rsidRPr="00C47470" w:rsidRDefault="00C47470" w:rsidP="00C474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Non atteinte (</w:t>
                      </w:r>
                      <w:r w:rsidRPr="00F5186E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  <w:t>pas prêts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26E" w:rsidRPr="00B52745">
        <w:rPr>
          <w:rFonts w:ascii="Calibri Light" w:hAnsi="Calibri Light" w:cs="Calibri Light"/>
          <w:b/>
          <w:bCs/>
          <w:sz w:val="18"/>
          <w:szCs w:val="18"/>
        </w:rPr>
        <w:tab/>
        <w:t>Nom</w:t>
      </w:r>
      <w:r w:rsidR="00573AE8">
        <w:rPr>
          <w:rFonts w:ascii="Calibri Light" w:hAnsi="Calibri Light" w:cs="Calibri Light"/>
          <w:b/>
          <w:bCs/>
          <w:sz w:val="18"/>
          <w:szCs w:val="18"/>
        </w:rPr>
        <w:t>, p</w:t>
      </w:r>
      <w:r w:rsidR="00C8626E" w:rsidRPr="00B52745">
        <w:rPr>
          <w:rFonts w:ascii="Calibri Light" w:hAnsi="Calibri Light" w:cs="Calibri Light"/>
          <w:b/>
          <w:bCs/>
          <w:sz w:val="18"/>
          <w:szCs w:val="18"/>
        </w:rPr>
        <w:t>rénom </w:t>
      </w:r>
      <w:r w:rsidR="00573AE8">
        <w:rPr>
          <w:rFonts w:ascii="Calibri Light" w:hAnsi="Calibri Light" w:cs="Calibri Light"/>
          <w:b/>
          <w:bCs/>
          <w:sz w:val="18"/>
          <w:szCs w:val="18"/>
        </w:rPr>
        <w:t xml:space="preserve">et fonction </w:t>
      </w:r>
      <w:r w:rsidR="00C8626E" w:rsidRPr="00B52745">
        <w:rPr>
          <w:rFonts w:ascii="Calibri Light" w:hAnsi="Calibri Light" w:cs="Calibri Light"/>
          <w:sz w:val="18"/>
          <w:szCs w:val="18"/>
        </w:rPr>
        <w:t>:</w:t>
      </w:r>
      <w:r w:rsidR="00C8626E" w:rsidRPr="00B52745">
        <w:rPr>
          <w:rFonts w:ascii="Calibri Light" w:hAnsi="Calibri Light" w:cs="Calibri Light"/>
          <w:b/>
          <w:bCs/>
          <w:sz w:val="18"/>
          <w:szCs w:val="18"/>
        </w:rPr>
        <w:tab/>
      </w:r>
      <w:r w:rsidR="00C8626E" w:rsidRPr="00573AE8">
        <w:rPr>
          <w:rFonts w:ascii="Calibri Light" w:hAnsi="Calibri Light" w:cs="Calibri Light"/>
          <w:sz w:val="16"/>
          <w:szCs w:val="16"/>
        </w:rPr>
        <w:t>………………………………………………………………</w:t>
      </w:r>
      <w:r w:rsidR="00573AE8">
        <w:rPr>
          <w:rFonts w:ascii="Calibri Light" w:hAnsi="Calibri Light" w:cs="Calibri Light"/>
          <w:sz w:val="16"/>
          <w:szCs w:val="16"/>
        </w:rPr>
        <w:t>…………</w:t>
      </w:r>
    </w:p>
    <w:p w14:paraId="60A08E8A" w14:textId="6B105644" w:rsidR="00C8626E" w:rsidRPr="00B52745" w:rsidRDefault="00C8626E" w:rsidP="00573AE8">
      <w:pPr>
        <w:tabs>
          <w:tab w:val="left" w:pos="4111"/>
          <w:tab w:val="left" w:pos="6237"/>
        </w:tabs>
        <w:spacing w:after="120"/>
        <w:rPr>
          <w:rFonts w:ascii="Calibri Light" w:hAnsi="Calibri Light" w:cs="Calibri Light"/>
          <w:sz w:val="18"/>
          <w:szCs w:val="18"/>
        </w:rPr>
      </w:pPr>
      <w:r w:rsidRPr="00B52745">
        <w:rPr>
          <w:rFonts w:ascii="Calibri Light" w:hAnsi="Calibri Light" w:cs="Calibri Light"/>
          <w:sz w:val="18"/>
          <w:szCs w:val="18"/>
        </w:rPr>
        <w:tab/>
      </w:r>
      <w:r w:rsidR="00C47470">
        <w:rPr>
          <w:rFonts w:ascii="Calibri Light" w:hAnsi="Calibri Light" w:cs="Calibri Light"/>
          <w:b/>
          <w:bCs/>
          <w:sz w:val="18"/>
          <w:szCs w:val="18"/>
        </w:rPr>
        <w:t>Date &amp; s</w:t>
      </w:r>
      <w:r w:rsidRPr="00B52745">
        <w:rPr>
          <w:rFonts w:ascii="Calibri Light" w:hAnsi="Calibri Light" w:cs="Calibri Light"/>
          <w:b/>
          <w:bCs/>
          <w:sz w:val="18"/>
          <w:szCs w:val="18"/>
        </w:rPr>
        <w:t>ignature</w:t>
      </w:r>
      <w:r w:rsidRPr="00B52745">
        <w:rPr>
          <w:rFonts w:ascii="Calibri Light" w:hAnsi="Calibri Light" w:cs="Calibri Light"/>
          <w:sz w:val="18"/>
          <w:szCs w:val="18"/>
        </w:rPr>
        <w:t xml:space="preserve"> : </w:t>
      </w:r>
      <w:r w:rsidR="00F405F5">
        <w:rPr>
          <w:rFonts w:ascii="Calibri Light" w:hAnsi="Calibri Light" w:cs="Calibri Light"/>
          <w:sz w:val="18"/>
          <w:szCs w:val="18"/>
        </w:rPr>
        <w:t xml:space="preserve"> </w:t>
      </w:r>
      <w:r w:rsidR="00F405F5">
        <w:rPr>
          <w:rFonts w:ascii="Calibri Light" w:hAnsi="Calibri Light" w:cs="Calibri Light"/>
          <w:sz w:val="18"/>
          <w:szCs w:val="18"/>
        </w:rPr>
        <w:tab/>
      </w:r>
      <w:r w:rsidRPr="00573AE8">
        <w:rPr>
          <w:rFonts w:ascii="Calibri Light" w:hAnsi="Calibri Light" w:cs="Calibri Light"/>
          <w:sz w:val="16"/>
          <w:szCs w:val="16"/>
        </w:rPr>
        <w:t>………………………………………………………………</w:t>
      </w:r>
      <w:r w:rsidR="00573AE8">
        <w:rPr>
          <w:rFonts w:ascii="Calibri Light" w:hAnsi="Calibri Light" w:cs="Calibri Light"/>
          <w:sz w:val="16"/>
          <w:szCs w:val="16"/>
        </w:rPr>
        <w:t>………….</w:t>
      </w:r>
      <w:bookmarkEnd w:id="0"/>
    </w:p>
    <w:sectPr w:rsidR="00C8626E" w:rsidRPr="00B52745" w:rsidSect="00313906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134" w:right="1133" w:bottom="993" w:left="1417" w:header="680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5A346" w14:textId="77777777" w:rsidR="004243A4" w:rsidRDefault="004243A4" w:rsidP="006D72DC">
      <w:pPr>
        <w:spacing w:after="0" w:line="240" w:lineRule="auto"/>
      </w:pPr>
      <w:r>
        <w:separator/>
      </w:r>
    </w:p>
  </w:endnote>
  <w:endnote w:type="continuationSeparator" w:id="0">
    <w:p w14:paraId="34A6E4F7" w14:textId="77777777" w:rsidR="004243A4" w:rsidRDefault="004243A4" w:rsidP="006D72DC">
      <w:pPr>
        <w:spacing w:after="0" w:line="240" w:lineRule="auto"/>
      </w:pPr>
      <w:r>
        <w:continuationSeparator/>
      </w:r>
    </w:p>
  </w:endnote>
  <w:endnote w:type="continuationNotice" w:id="1">
    <w:p w14:paraId="087FCCD9" w14:textId="77777777" w:rsidR="004243A4" w:rsidRDefault="004243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A9299" w14:textId="424B79B4" w:rsidR="00BD7431" w:rsidRPr="00B52745" w:rsidRDefault="007A37A3">
    <w:pPr>
      <w:pStyle w:val="Footer"/>
      <w:rPr>
        <w:rFonts w:asciiTheme="majorHAnsi" w:hAnsiTheme="majorHAnsi" w:cstheme="majorHAnsi"/>
        <w:i/>
        <w:iCs/>
        <w:color w:val="103643"/>
        <w:sz w:val="14"/>
        <w:szCs w:val="14"/>
      </w:rPr>
    </w:pPr>
    <w:r w:rsidRPr="00B52745">
      <w:rPr>
        <w:rFonts w:ascii="Calibri Light" w:hAnsi="Calibri Light" w:cs="Calibri Light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6488C5C1" wp14:editId="7854E197">
              <wp:simplePos x="0" y="0"/>
              <wp:positionH relativeFrom="margin">
                <wp:posOffset>5749608</wp:posOffset>
              </wp:positionH>
              <wp:positionV relativeFrom="page">
                <wp:posOffset>9171622</wp:posOffset>
              </wp:positionV>
              <wp:extent cx="1428750" cy="356235"/>
              <wp:effectExtent l="2857" t="0" r="2858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428750" cy="356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14E74" w14:textId="19501040" w:rsidR="007A37A3" w:rsidRPr="007F2153" w:rsidRDefault="007A37A3" w:rsidP="007A37A3">
                          <w:pPr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  <w:r w:rsidRPr="007F2153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F-</w:t>
                          </w:r>
                          <w:r w:rsidR="006F0211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0</w:t>
                          </w:r>
                          <w:r w:rsidR="009C713F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4</w:t>
                          </w:r>
                          <w:r w:rsidRPr="007F2153">
                            <w:rPr>
                              <w:rFonts w:asciiTheme="majorHAnsi" w:hAnsiTheme="majorHAnsi" w:cstheme="majorHAnsi"/>
                              <w:color w:val="165DFA"/>
                              <w:sz w:val="14"/>
                              <w:szCs w:val="14"/>
                            </w:rPr>
                            <w:t> </w:t>
                          </w:r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 xml:space="preserve">: V. </w:t>
                          </w:r>
                          <w:proofErr w:type="gramStart"/>
                          <w:r w:rsidR="004E401B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15</w:t>
                          </w:r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.09.23  |</w:t>
                          </w:r>
                          <w:proofErr w:type="gramEnd"/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 xml:space="preserve">   </w:t>
                          </w:r>
                          <w:r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P.</w:t>
                          </w:r>
                          <w:r w:rsidRP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noProof/>
                              <w:sz w:val="14"/>
                              <w:szCs w:val="14"/>
                              <w:lang w:val="fr-FR"/>
                            </w:rPr>
                            <w:t>2</w: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P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 xml:space="preserve"> sur </w: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noProof/>
                              <w:sz w:val="14"/>
                              <w:szCs w:val="14"/>
                              <w:lang w:val="fr-FR"/>
                            </w:rPr>
                            <w:t>4</w: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6488C5C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2" type="#_x0000_t202" style="position:absolute;margin-left:452.75pt;margin-top:722.15pt;width:112.5pt;height:28.05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" filled="f" stroked="f">
              <v:textbox>
                <w:txbxContent>
                  <w:p w14:paraId="37A14E74" w14:textId="19501040" w:rsidR="007A37A3" w:rsidRPr="007F2153" w:rsidRDefault="007A37A3" w:rsidP="007A37A3">
                    <w:pPr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</w:pPr>
                    <w:r w:rsidRPr="007F2153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F-</w:t>
                    </w:r>
                    <w:r w:rsidR="006F0211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0</w:t>
                    </w:r>
                    <w:r w:rsidR="009C713F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4</w:t>
                    </w:r>
                    <w:r w:rsidRPr="007F2153">
                      <w:rPr>
                        <w:rFonts w:asciiTheme="majorHAnsi" w:hAnsiTheme="majorHAnsi" w:cstheme="majorHAnsi"/>
                        <w:color w:val="165DFA"/>
                        <w:sz w:val="14"/>
                        <w:szCs w:val="14"/>
                      </w:rPr>
                      <w:t> </w:t>
                    </w:r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 xml:space="preserve">: V. </w:t>
                    </w:r>
                    <w:proofErr w:type="gramStart"/>
                    <w:r w:rsidR="004E401B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15</w:t>
                    </w:r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.09.23  |</w:t>
                    </w:r>
                    <w:proofErr w:type="gramEnd"/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 xml:space="preserve">   </w:t>
                    </w:r>
                    <w:r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P.</w:t>
                    </w:r>
                    <w:r w:rsidRP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instrText>PAGE  \* Arabic  \* MERGEFORMAT</w:instrTex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4"/>
                        <w:szCs w:val="14"/>
                        <w:lang w:val="fr-FR"/>
                      </w:rPr>
                      <w:t>2</w: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 xml:space="preserve"> sur </w: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instrText>NUMPAGES  \* Arabic  \* MERGEFORMAT</w:instrTex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4"/>
                        <w:szCs w:val="14"/>
                        <w:lang w:val="fr-FR"/>
                      </w:rPr>
                      <w:t>4</w: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71D8E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/</w:t>
    </w:r>
    <w:proofErr w:type="gramStart"/>
    <w:r w:rsidR="00F71D8E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/ </w:t>
    </w:r>
    <w:r w:rsidR="005752C2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</w:t>
    </w:r>
    <w:r w:rsidR="00BD7431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Avec</w:t>
    </w:r>
    <w:proofErr w:type="gramEnd"/>
    <w:r w:rsidR="00BD7431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le soutien de l’Antenne Région Valais romand, de l’Energieberatung Oberwallis</w:t>
    </w:r>
    <w:r w:rsidR="00E93474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,</w:t>
    </w:r>
    <w:r w:rsidR="00BD7431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de la Fédération des Communes Valaisannes</w:t>
    </w:r>
    <w:r w:rsidR="00F540CD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</w:t>
    </w:r>
    <w:r w:rsidR="00E93474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et</w:t>
    </w:r>
    <w:r w:rsidR="00F540CD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</w:t>
    </w:r>
    <w:r w:rsidR="00F973A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de la </w:t>
    </w:r>
    <w:r w:rsidR="00F540CD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HES-SO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62522" w14:textId="529C670D" w:rsidR="00627631" w:rsidRPr="00BC7110" w:rsidRDefault="00627631">
    <w:pPr>
      <w:pStyle w:val="Footer"/>
      <w:rPr>
        <w:rFonts w:asciiTheme="majorHAnsi" w:hAnsiTheme="majorHAnsi" w:cstheme="majorHAnsi"/>
        <w:i/>
        <w:iCs/>
        <w:color w:val="103643"/>
        <w:sz w:val="14"/>
        <w:szCs w:val="14"/>
      </w:rPr>
    </w:pPr>
    <w:r w:rsidRPr="00B52745">
      <w:rPr>
        <w:rFonts w:ascii="Calibri Light" w:hAnsi="Calibri Light" w:cs="Calibri Light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E4FB7E6" wp14:editId="6ECD43D3">
              <wp:simplePos x="0" y="0"/>
              <wp:positionH relativeFrom="page">
                <wp:posOffset>6653213</wp:posOffset>
              </wp:positionH>
              <wp:positionV relativeFrom="page">
                <wp:posOffset>9152572</wp:posOffset>
              </wp:positionV>
              <wp:extent cx="1428750" cy="36385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428750" cy="363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71905" w14:textId="67809615" w:rsidR="00627631" w:rsidRPr="007F2153" w:rsidRDefault="00627631" w:rsidP="00627631">
                          <w:pPr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  <w:r w:rsidRPr="007F2153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F-</w:t>
                          </w:r>
                          <w:r w:rsidR="006F0211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0</w:t>
                          </w:r>
                          <w:r w:rsidR="009C713F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4</w:t>
                          </w:r>
                          <w:r w:rsidRPr="007F2153">
                            <w:rPr>
                              <w:rFonts w:asciiTheme="majorHAnsi" w:hAnsiTheme="majorHAnsi" w:cstheme="majorHAnsi"/>
                              <w:color w:val="165DFA"/>
                              <w:sz w:val="14"/>
                              <w:szCs w:val="14"/>
                            </w:rPr>
                            <w:t> </w:t>
                          </w:r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 xml:space="preserve">: V. </w:t>
                          </w:r>
                          <w:proofErr w:type="gramStart"/>
                          <w:r w:rsidR="004E401B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15</w:t>
                          </w:r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.09.23  |</w:t>
                          </w:r>
                          <w:proofErr w:type="gramEnd"/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 xml:space="preserve">  P</w:t>
                          </w:r>
                          <w:r w:rsid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>.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>1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 xml:space="preserve"> sur 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>2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1E4FB7E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5" type="#_x0000_t202" style="position:absolute;margin-left:523.9pt;margin-top:720.65pt;width:112.5pt;height:28.65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" filled="f" stroked="f">
              <v:textbox>
                <w:txbxContent>
                  <w:p w14:paraId="54971905" w14:textId="67809615" w:rsidR="00627631" w:rsidRPr="007F2153" w:rsidRDefault="00627631" w:rsidP="00627631">
                    <w:pPr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</w:pPr>
                    <w:r w:rsidRPr="007F2153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F-</w:t>
                    </w:r>
                    <w:r w:rsidR="006F0211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0</w:t>
                    </w:r>
                    <w:r w:rsidR="009C713F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4</w:t>
                    </w:r>
                    <w:r w:rsidRPr="007F2153">
                      <w:rPr>
                        <w:rFonts w:asciiTheme="majorHAnsi" w:hAnsiTheme="majorHAnsi" w:cstheme="majorHAnsi"/>
                        <w:color w:val="165DFA"/>
                        <w:sz w:val="14"/>
                        <w:szCs w:val="14"/>
                      </w:rPr>
                      <w:t> </w:t>
                    </w:r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 xml:space="preserve">: V. </w:t>
                    </w:r>
                    <w:proofErr w:type="gramStart"/>
                    <w:r w:rsidR="004E401B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15</w:t>
                    </w:r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.09.23  |</w:t>
                    </w:r>
                    <w:proofErr w:type="gramEnd"/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 xml:space="preserve">  P</w:t>
                    </w:r>
                    <w:r w:rsid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>.</w:t>
                    </w:r>
                    <w:r w:rsidR="007A37A3" w:rsidRP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instrText>PAGE  \* Arabic  \* MERGEFORMAT</w:instrTex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  <w:lang w:val="fr-FR"/>
                      </w:rPr>
                      <w:t>1</w: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="007A37A3" w:rsidRP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 xml:space="preserve"> sur </w: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instrText>NUMPAGES  \* Arabic  \* MERGEFORMAT</w:instrTex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  <w:lang w:val="fr-FR"/>
                      </w:rPr>
                      <w:t>2</w: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/</w:t>
    </w:r>
    <w:proofErr w:type="gramStart"/>
    <w:r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/  Avec</w:t>
    </w:r>
    <w:proofErr w:type="gramEnd"/>
    <w:r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le soutien de l’Antenne Région Valais romand, de l’Energieberatung Oberwallis, de la Fédération des Communes Valaisannes et </w:t>
    </w:r>
    <w:r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de la </w:t>
    </w:r>
    <w:r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HES-SO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DF6E9" w14:textId="77777777" w:rsidR="004243A4" w:rsidRDefault="004243A4" w:rsidP="006D72DC">
      <w:pPr>
        <w:spacing w:after="0" w:line="240" w:lineRule="auto"/>
      </w:pPr>
      <w:r>
        <w:separator/>
      </w:r>
    </w:p>
  </w:footnote>
  <w:footnote w:type="continuationSeparator" w:id="0">
    <w:p w14:paraId="4C37615D" w14:textId="77777777" w:rsidR="004243A4" w:rsidRDefault="004243A4" w:rsidP="006D72DC">
      <w:pPr>
        <w:spacing w:after="0" w:line="240" w:lineRule="auto"/>
      </w:pPr>
      <w:r>
        <w:continuationSeparator/>
      </w:r>
    </w:p>
  </w:footnote>
  <w:footnote w:type="continuationNotice" w:id="1">
    <w:p w14:paraId="09D33703" w14:textId="77777777" w:rsidR="004243A4" w:rsidRDefault="004243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9797E" w14:textId="26ECD35C" w:rsidR="006D72DC" w:rsidRDefault="006D72DC">
    <w:pPr>
      <w:pStyle w:val="Header"/>
      <w:rPr>
        <w:rFonts w:ascii="Calibri Light" w:hAnsi="Calibri Light" w:cs="Calibri Light"/>
        <w:sz w:val="13"/>
        <w:szCs w:val="13"/>
      </w:rPr>
    </w:pPr>
    <w:r w:rsidRPr="00B52745">
      <w:rPr>
        <w:rFonts w:ascii="Calibri Light" w:hAnsi="Calibri Light" w:cs="Calibri Light"/>
        <w:noProof/>
        <w:sz w:val="13"/>
        <w:szCs w:val="13"/>
      </w:rPr>
      <w:drawing>
        <wp:anchor distT="0" distB="0" distL="114300" distR="114300" simplePos="0" relativeHeight="251658246" behindDoc="0" locked="0" layoutInCell="1" allowOverlap="1" wp14:anchorId="6E61EB08" wp14:editId="4BD26B0F">
          <wp:simplePos x="0" y="0"/>
          <wp:positionH relativeFrom="margin">
            <wp:posOffset>5227040</wp:posOffset>
          </wp:positionH>
          <wp:positionV relativeFrom="paragraph">
            <wp:posOffset>-184150</wp:posOffset>
          </wp:positionV>
          <wp:extent cx="773723" cy="838200"/>
          <wp:effectExtent l="0" t="0" r="7620" b="0"/>
          <wp:wrapNone/>
          <wp:docPr id="434318883" name="Picture 434318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828839" name="Image 5198288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723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2745">
      <w:rPr>
        <w:rFonts w:ascii="Calibri Light" w:hAnsi="Calibri Light" w:cs="Calibri Light"/>
        <w:sz w:val="13"/>
        <w:szCs w:val="13"/>
      </w:rPr>
      <w:t>Taskforce « énergie </w:t>
    </w:r>
    <w:proofErr w:type="gramStart"/>
    <w:r w:rsidRPr="00B52745">
      <w:rPr>
        <w:rFonts w:ascii="Calibri Light" w:hAnsi="Calibri Light" w:cs="Calibri Light"/>
        <w:sz w:val="13"/>
        <w:szCs w:val="13"/>
      </w:rPr>
      <w:t>»  |</w:t>
    </w:r>
    <w:proofErr w:type="gramEnd"/>
    <w:r w:rsidRPr="00B52745">
      <w:rPr>
        <w:rFonts w:ascii="Calibri Light" w:hAnsi="Calibri Light" w:cs="Calibri Light"/>
        <w:sz w:val="13"/>
        <w:szCs w:val="13"/>
      </w:rPr>
      <w:t xml:space="preserve">  </w:t>
    </w:r>
    <w:r w:rsidR="005752C2" w:rsidRPr="00B52745">
      <w:rPr>
        <w:rFonts w:ascii="Calibri Light" w:hAnsi="Calibri Light" w:cs="Calibri Light"/>
        <w:sz w:val="13"/>
        <w:szCs w:val="13"/>
      </w:rPr>
      <w:t>É</w:t>
    </w:r>
    <w:r w:rsidRPr="00B52745">
      <w:rPr>
        <w:rFonts w:ascii="Calibri Light" w:hAnsi="Calibri Light" w:cs="Calibri Light"/>
        <w:sz w:val="13"/>
        <w:szCs w:val="13"/>
      </w:rPr>
      <w:t>change de bonnes pratiques</w:t>
    </w:r>
  </w:p>
  <w:p w14:paraId="4281FFFA" w14:textId="77777777" w:rsidR="00627631" w:rsidRDefault="00627631">
    <w:pPr>
      <w:pStyle w:val="Header"/>
      <w:rPr>
        <w:rFonts w:ascii="Calibri Light" w:hAnsi="Calibri Light" w:cs="Calibri Light"/>
        <w:sz w:val="13"/>
        <w:szCs w:val="13"/>
      </w:rPr>
    </w:pPr>
  </w:p>
  <w:p w14:paraId="1DCDC3E4" w14:textId="77777777" w:rsidR="00D97E08" w:rsidRPr="00B52745" w:rsidRDefault="00D97E08" w:rsidP="00D97E08">
    <w:pPr>
      <w:spacing w:before="240" w:after="80"/>
      <w:ind w:left="1560"/>
      <w:rPr>
        <w:rFonts w:ascii="Calibri Light" w:hAnsi="Calibri Light" w:cs="Calibri Light"/>
        <w:i/>
        <w:iCs/>
        <w:sz w:val="18"/>
        <w:szCs w:val="18"/>
      </w:rPr>
    </w:pPr>
    <w:r w:rsidRPr="00B52745">
      <w:rPr>
        <w:rFonts w:ascii="Calibri Light" w:hAnsi="Calibri Light" w:cs="Calibri Light"/>
        <w:i/>
        <w:i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D4D5ADC" wp14:editId="70B5FC20">
              <wp:simplePos x="0" y="0"/>
              <wp:positionH relativeFrom="margin">
                <wp:posOffset>-123825</wp:posOffset>
              </wp:positionH>
              <wp:positionV relativeFrom="paragraph">
                <wp:posOffset>222454</wp:posOffset>
              </wp:positionV>
              <wp:extent cx="1000125" cy="517525"/>
              <wp:effectExtent l="0" t="0" r="952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63A0C" w14:textId="7C56A6B9" w:rsidR="00D97E08" w:rsidRPr="002559FC" w:rsidRDefault="00D97E08" w:rsidP="00D97E08">
                          <w:pPr>
                            <w:rPr>
                              <w:rFonts w:ascii="Roboto" w:hAnsi="Roboto"/>
                              <w:b/>
                              <w:bCs/>
                              <w:color w:val="103643"/>
                              <w:sz w:val="16"/>
                              <w:szCs w:val="16"/>
                            </w:rPr>
                          </w:pPr>
                          <w:r w:rsidRPr="00C44E44"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Fiche n° </w:t>
                          </w:r>
                          <w:r w:rsidR="006F0211">
                            <w:rPr>
                              <w:rFonts w:ascii="Arial" w:hAnsi="Arial" w:cs="Arial"/>
                              <w:b/>
                              <w:bCs/>
                              <w:color w:val="103643"/>
                              <w:sz w:val="58"/>
                              <w:szCs w:val="58"/>
                            </w:rPr>
                            <w:t>0</w:t>
                          </w:r>
                          <w:r w:rsidR="009C713F">
                            <w:rPr>
                              <w:rFonts w:ascii="Arial" w:hAnsi="Arial" w:cs="Arial"/>
                              <w:b/>
                              <w:bCs/>
                              <w:color w:val="103643"/>
                              <w:sz w:val="58"/>
                              <w:szCs w:val="5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3D4D5AD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1" type="#_x0000_t202" style="position:absolute;left:0;text-align:left;margin-left:-9.75pt;margin-top:17.5pt;width:78.75pt;height:40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" stroked="f">
              <v:textbox>
                <w:txbxContent>
                  <w:p w14:paraId="65663A0C" w14:textId="7C56A6B9" w:rsidR="00D97E08" w:rsidRPr="002559FC" w:rsidRDefault="00D97E08" w:rsidP="00D97E08">
                    <w:pPr>
                      <w:rPr>
                        <w:rFonts w:ascii="Roboto" w:hAnsi="Roboto"/>
                        <w:b/>
                        <w:bCs/>
                        <w:color w:val="103643"/>
                        <w:sz w:val="16"/>
                        <w:szCs w:val="16"/>
                      </w:rPr>
                    </w:pPr>
                    <w:r w:rsidRPr="00C44E44">
                      <w:rPr>
                        <w:rFonts w:cstheme="minorHAnsi"/>
                        <w:sz w:val="18"/>
                        <w:szCs w:val="18"/>
                      </w:rPr>
                      <w:t xml:space="preserve">Fiche n° </w:t>
                    </w:r>
                    <w:r w:rsidR="006F0211">
                      <w:rPr>
                        <w:rFonts w:ascii="Arial" w:hAnsi="Arial" w:cs="Arial"/>
                        <w:b/>
                        <w:bCs/>
                        <w:color w:val="103643"/>
                        <w:sz w:val="58"/>
                        <w:szCs w:val="58"/>
                      </w:rPr>
                      <w:t>0</w:t>
                    </w:r>
                    <w:r w:rsidR="009C713F">
                      <w:rPr>
                        <w:rFonts w:ascii="Arial" w:hAnsi="Arial" w:cs="Arial"/>
                        <w:b/>
                        <w:bCs/>
                        <w:color w:val="103643"/>
                        <w:sz w:val="58"/>
                        <w:szCs w:val="58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52745">
      <w:rPr>
        <w:rFonts w:ascii="Calibri Light" w:hAnsi="Calibri Light" w:cs="Calibri Light"/>
        <w:i/>
        <w:iCs/>
        <w:sz w:val="18"/>
        <w:szCs w:val="18"/>
      </w:rPr>
      <w:t>Suite de la fiche :</w:t>
    </w:r>
  </w:p>
  <w:p w14:paraId="79E0BA05" w14:textId="770A3974" w:rsidR="00D97E08" w:rsidRPr="00792ABD" w:rsidRDefault="00D97E08" w:rsidP="0061126B">
    <w:pPr>
      <w:spacing w:after="360"/>
      <w:ind w:left="851" w:firstLine="709"/>
      <w:rPr>
        <w:rFonts w:ascii="Calibri Light" w:hAnsi="Calibri Light" w:cs="Calibri Light"/>
        <w:b/>
        <w:bCs/>
        <w:caps/>
        <w:color w:val="103643"/>
        <w:sz w:val="28"/>
        <w:szCs w:val="28"/>
      </w:rPr>
    </w:pPr>
    <w:r w:rsidRPr="00A60465">
      <w:rPr>
        <w:rFonts w:ascii="Calibri Light" w:hAnsi="Calibri Light" w:cs="Calibri Light"/>
        <w:noProof/>
        <w:color w:val="103643"/>
        <w:sz w:val="28"/>
        <w:szCs w:val="28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C4A52C5" wp14:editId="065B0CD8">
              <wp:simplePos x="0" y="0"/>
              <wp:positionH relativeFrom="column">
                <wp:posOffset>821055</wp:posOffset>
              </wp:positionH>
              <wp:positionV relativeFrom="paragraph">
                <wp:posOffset>257175</wp:posOffset>
              </wp:positionV>
              <wp:extent cx="5143500" cy="15489"/>
              <wp:effectExtent l="0" t="0" r="19050" b="2286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0" cy="15489"/>
                      </a:xfrm>
                      <a:prstGeom prst="line">
                        <a:avLst/>
                      </a:prstGeom>
                      <a:ln>
                        <a:solidFill>
                          <a:srgbClr val="1036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25B3B69D"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20.25pt" to="469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" strokecolor="#103643" strokeweight=".5pt">
              <v:stroke joinstyle="miter"/>
            </v:line>
          </w:pict>
        </mc:Fallback>
      </mc:AlternateContent>
    </w:r>
    <w:r w:rsidR="009C713F">
      <w:rPr>
        <w:rFonts w:ascii="Calibri Light" w:hAnsi="Calibri Light" w:cs="Calibri Light"/>
        <w:b/>
        <w:bCs/>
        <w:caps/>
        <w:color w:val="103643"/>
        <w:sz w:val="28"/>
        <w:szCs w:val="28"/>
      </w:rPr>
      <w:t>coordination avec les organismes externes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28455" w14:textId="77777777" w:rsidR="00627631" w:rsidRDefault="00627631" w:rsidP="00627631">
    <w:pPr>
      <w:pStyle w:val="Header"/>
      <w:rPr>
        <w:rFonts w:ascii="Calibri Light" w:hAnsi="Calibri Light" w:cs="Calibri Light"/>
        <w:sz w:val="13"/>
        <w:szCs w:val="13"/>
      </w:rPr>
    </w:pPr>
    <w:r w:rsidRPr="00B52745">
      <w:rPr>
        <w:rFonts w:ascii="Calibri Light" w:hAnsi="Calibri Light" w:cs="Calibri Light"/>
        <w:noProof/>
        <w:sz w:val="13"/>
        <w:szCs w:val="13"/>
      </w:rPr>
      <w:drawing>
        <wp:anchor distT="0" distB="0" distL="114300" distR="114300" simplePos="0" relativeHeight="251658247" behindDoc="0" locked="0" layoutInCell="1" allowOverlap="1" wp14:anchorId="567AAB5B" wp14:editId="693671E9">
          <wp:simplePos x="0" y="0"/>
          <wp:positionH relativeFrom="margin">
            <wp:posOffset>5223383</wp:posOffset>
          </wp:positionH>
          <wp:positionV relativeFrom="paragraph">
            <wp:posOffset>-183833</wp:posOffset>
          </wp:positionV>
          <wp:extent cx="773723" cy="838200"/>
          <wp:effectExtent l="0" t="0" r="7620" b="0"/>
          <wp:wrapNone/>
          <wp:docPr id="434318884" name="Picture 434318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828839" name="Image 5198288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723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2745">
      <w:rPr>
        <w:rFonts w:ascii="Calibri Light" w:hAnsi="Calibri Light" w:cs="Calibri Light"/>
        <w:sz w:val="13"/>
        <w:szCs w:val="13"/>
      </w:rPr>
      <w:t>Taskforce « énergie </w:t>
    </w:r>
    <w:proofErr w:type="gramStart"/>
    <w:r w:rsidRPr="00B52745">
      <w:rPr>
        <w:rFonts w:ascii="Calibri Light" w:hAnsi="Calibri Light" w:cs="Calibri Light"/>
        <w:sz w:val="13"/>
        <w:szCs w:val="13"/>
      </w:rPr>
      <w:t>»  |</w:t>
    </w:r>
    <w:proofErr w:type="gramEnd"/>
    <w:r w:rsidRPr="00B52745">
      <w:rPr>
        <w:rFonts w:ascii="Calibri Light" w:hAnsi="Calibri Light" w:cs="Calibri Light"/>
        <w:sz w:val="13"/>
        <w:szCs w:val="13"/>
      </w:rPr>
      <w:t xml:space="preserve">  Échange de bonnes pratiques</w:t>
    </w:r>
  </w:p>
  <w:p w14:paraId="1C7B8D0B" w14:textId="77777777" w:rsidR="00627631" w:rsidRDefault="00627631" w:rsidP="00627631">
    <w:pPr>
      <w:pStyle w:val="Header"/>
      <w:rPr>
        <w:rFonts w:ascii="Calibri Light" w:hAnsi="Calibri Light" w:cs="Calibri Light"/>
        <w:sz w:val="13"/>
        <w:szCs w:val="13"/>
      </w:rPr>
    </w:pPr>
  </w:p>
  <w:p w14:paraId="4ADEA282" w14:textId="77777777" w:rsidR="00627631" w:rsidRPr="00B52745" w:rsidRDefault="00627631" w:rsidP="00627631">
    <w:pPr>
      <w:ind w:left="1134"/>
      <w:rPr>
        <w:rFonts w:ascii="Calibri Light" w:hAnsi="Calibri Light" w:cs="Calibri Light"/>
      </w:rPr>
    </w:pPr>
    <w:r w:rsidRPr="00B52745">
      <w:rPr>
        <w:rFonts w:ascii="Calibri Light" w:hAnsi="Calibri Light" w:cs="Calibri Light"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DB45900" wp14:editId="3AC7471E">
              <wp:simplePos x="0" y="0"/>
              <wp:positionH relativeFrom="margin">
                <wp:posOffset>-99695</wp:posOffset>
              </wp:positionH>
              <wp:positionV relativeFrom="paragraph">
                <wp:posOffset>205740</wp:posOffset>
              </wp:positionV>
              <wp:extent cx="1304925" cy="904875"/>
              <wp:effectExtent l="0" t="0" r="9525" b="9525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709A34" w14:textId="60D21829" w:rsidR="00627631" w:rsidRPr="00102969" w:rsidRDefault="00627631" w:rsidP="00627631">
                          <w:pPr>
                            <w:rPr>
                              <w:rFonts w:cstheme="minorHAnsi"/>
                              <w:b/>
                              <w:bCs/>
                              <w:color w:val="103643"/>
                              <w:sz w:val="104"/>
                              <w:szCs w:val="104"/>
                            </w:rPr>
                          </w:pPr>
                          <w:r w:rsidRPr="00102969">
                            <w:rPr>
                              <w:rFonts w:cstheme="minorHAnsi"/>
                              <w:sz w:val="18"/>
                              <w:szCs w:val="18"/>
                            </w:rPr>
                            <w:t>Fiche n°</w:t>
                          </w:r>
                          <w:r w:rsidRPr="00102969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="006F0211">
                            <w:rPr>
                              <w:rFonts w:ascii="Arial" w:hAnsi="Arial" w:cs="Arial"/>
                              <w:b/>
                              <w:bCs/>
                              <w:color w:val="103643"/>
                              <w:sz w:val="100"/>
                              <w:szCs w:val="100"/>
                            </w:rPr>
                            <w:t>0</w:t>
                          </w:r>
                          <w:r w:rsidR="009C713F">
                            <w:rPr>
                              <w:rFonts w:ascii="Arial" w:hAnsi="Arial" w:cs="Arial"/>
                              <w:b/>
                              <w:bCs/>
                              <w:color w:val="103643"/>
                              <w:sz w:val="100"/>
                              <w:szCs w:val="10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6DB4590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3" type="#_x0000_t202" style="position:absolute;left:0;text-align:left;margin-left:-7.85pt;margin-top:16.2pt;width:102.75pt;height:71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" stroked="f">
              <v:textbox>
                <w:txbxContent>
                  <w:p w14:paraId="70709A34" w14:textId="60D21829" w:rsidR="00627631" w:rsidRPr="00102969" w:rsidRDefault="00627631" w:rsidP="00627631">
                    <w:pPr>
                      <w:rPr>
                        <w:rFonts w:cstheme="minorHAnsi"/>
                        <w:b/>
                        <w:bCs/>
                        <w:color w:val="103643"/>
                        <w:sz w:val="104"/>
                        <w:szCs w:val="104"/>
                      </w:rPr>
                    </w:pPr>
                    <w:r w:rsidRPr="00102969">
                      <w:rPr>
                        <w:rFonts w:cstheme="minorHAnsi"/>
                        <w:sz w:val="18"/>
                        <w:szCs w:val="18"/>
                      </w:rPr>
                      <w:t>Fiche n°</w:t>
                    </w:r>
                    <w:r w:rsidRPr="00102969"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  <w:r w:rsidR="006F0211">
                      <w:rPr>
                        <w:rFonts w:ascii="Arial" w:hAnsi="Arial" w:cs="Arial"/>
                        <w:b/>
                        <w:bCs/>
                        <w:color w:val="103643"/>
                        <w:sz w:val="100"/>
                        <w:szCs w:val="100"/>
                      </w:rPr>
                      <w:t>0</w:t>
                    </w:r>
                    <w:r w:rsidR="009C713F">
                      <w:rPr>
                        <w:rFonts w:ascii="Arial" w:hAnsi="Arial" w:cs="Arial"/>
                        <w:b/>
                        <w:bCs/>
                        <w:color w:val="103643"/>
                        <w:sz w:val="100"/>
                        <w:szCs w:val="100"/>
                      </w:rPr>
                      <w:t>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A0D21F4" w14:textId="77777777" w:rsidR="00627631" w:rsidRPr="00B52745" w:rsidRDefault="00627631" w:rsidP="00627631">
    <w:pPr>
      <w:spacing w:after="100"/>
      <w:ind w:left="1843"/>
      <w:rPr>
        <w:rFonts w:ascii="Calibri Light" w:hAnsi="Calibri Light" w:cs="Calibri Light"/>
        <w:i/>
        <w:iCs/>
        <w:sz w:val="20"/>
        <w:szCs w:val="20"/>
      </w:rPr>
    </w:pPr>
    <w:r w:rsidRPr="00B52745">
      <w:rPr>
        <w:rFonts w:ascii="Calibri Light" w:hAnsi="Calibri Light" w:cs="Calibri Light"/>
        <w:i/>
        <w:iCs/>
        <w:sz w:val="20"/>
        <w:szCs w:val="20"/>
      </w:rPr>
      <w:t>Plan de continuité des activités : pénurie d’énergie</w:t>
    </w:r>
  </w:p>
  <w:p w14:paraId="5AC82B56" w14:textId="17F92916" w:rsidR="001217AE" w:rsidRPr="00F87939" w:rsidRDefault="00D57786" w:rsidP="00F87939">
    <w:pPr>
      <w:ind w:left="1843"/>
      <w:rPr>
        <w:rFonts w:ascii="Calibri Light" w:hAnsi="Calibri Light" w:cs="Calibri Light"/>
        <w:b/>
        <w:caps/>
        <w:color w:val="103643"/>
        <w:sz w:val="28"/>
        <w:szCs w:val="28"/>
      </w:rPr>
    </w:pPr>
    <w:r w:rsidRPr="00A60465">
      <w:rPr>
        <w:rFonts w:ascii="Calibri Light" w:hAnsi="Calibri Light" w:cs="Calibri Light"/>
        <w:noProof/>
        <w:color w:val="103643"/>
        <w:sz w:val="28"/>
        <w:szCs w:val="28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0A0015F4" wp14:editId="7BE4556A">
              <wp:simplePos x="0" y="0"/>
              <wp:positionH relativeFrom="column">
                <wp:posOffset>1140478</wp:posOffset>
              </wp:positionH>
              <wp:positionV relativeFrom="paragraph">
                <wp:posOffset>324373</wp:posOffset>
              </wp:positionV>
              <wp:extent cx="4816237" cy="7620"/>
              <wp:effectExtent l="0" t="0" r="22860" b="30480"/>
              <wp:wrapNone/>
              <wp:docPr id="2021977420" name="Straight Connector 20219774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6237" cy="7620"/>
                      </a:xfrm>
                      <a:prstGeom prst="line">
                        <a:avLst/>
                      </a:prstGeom>
                      <a:ln>
                        <a:solidFill>
                          <a:srgbClr val="1036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35FDBC27" id="Connecteur droit 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pt,25.55pt" to="469.0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" strokecolor="#103643" strokeweight=".5pt">
              <v:stroke joinstyle="miter"/>
            </v:line>
          </w:pict>
        </mc:Fallback>
      </mc:AlternateContent>
    </w:r>
    <w:r w:rsidR="00991191" w:rsidRPr="00B52745">
      <w:rPr>
        <w:rFonts w:ascii="Calibri Light" w:hAnsi="Calibri Light" w:cs="Calibri Light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18445BF1" wp14:editId="547A2518">
              <wp:simplePos x="0" y="0"/>
              <wp:positionH relativeFrom="column">
                <wp:posOffset>137795</wp:posOffset>
              </wp:positionH>
              <wp:positionV relativeFrom="paragraph">
                <wp:posOffset>448310</wp:posOffset>
              </wp:positionV>
              <wp:extent cx="5905500" cy="283845"/>
              <wp:effectExtent l="0" t="0" r="0" b="1905"/>
              <wp:wrapSquare wrapText="bothSides"/>
              <wp:docPr id="1679959652" name="Text Box 16799596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0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336659" w14:textId="77777777" w:rsidR="001217AE" w:rsidRPr="00B52745" w:rsidRDefault="001217AE" w:rsidP="003C0DCC">
                          <w:pPr>
                            <w:spacing w:after="0"/>
                            <w:jc w:val="both"/>
                            <w:rPr>
                              <w:rFonts w:asciiTheme="majorHAnsi" w:hAnsiTheme="majorHAnsi" w:cstheme="majorHAnsi"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B52745">
                            <w:rPr>
                              <w:rFonts w:asciiTheme="majorHAnsi" w:hAnsiTheme="majorHAnsi" w:cstheme="majorHAnsi"/>
                              <w:i/>
                              <w:iCs/>
                              <w:sz w:val="14"/>
                              <w:szCs w:val="14"/>
                            </w:rPr>
                            <w:t>Cette fiche doit être considérée comme une aide à la préparation. Elle ne fait aucunement office de document préparatif complet pour la commune qui devra s’approprier cette démarche et l’adapter à sa situation, en coordination avec son état-major de conduite qui reste le référent pour toute situation de crise.</w:t>
                          </w:r>
                        </w:p>
                      </w:txbxContent>
                    </wps:txbx>
                    <wps:bodyPr rot="0" vert="horz" wrap="square" lIns="91440" tIns="4572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18445BF1" id="Text Box 1679959652" o:spid="_x0000_s1044" type="#_x0000_t202" style="position:absolute;left:0;text-align:left;margin-left:10.85pt;margin-top:35.3pt;width:465pt;height:22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" stroked="f">
              <v:textbox inset=",,,0">
                <w:txbxContent>
                  <w:p w14:paraId="4C336659" w14:textId="77777777" w:rsidR="001217AE" w:rsidRPr="00B52745" w:rsidRDefault="001217AE" w:rsidP="003C0DCC">
                    <w:pPr>
                      <w:spacing w:after="0"/>
                      <w:jc w:val="both"/>
                      <w:rPr>
                        <w:rFonts w:asciiTheme="majorHAnsi" w:hAnsiTheme="majorHAnsi" w:cstheme="majorHAnsi"/>
                        <w:i/>
                        <w:iCs/>
                        <w:sz w:val="14"/>
                        <w:szCs w:val="14"/>
                      </w:rPr>
                    </w:pPr>
                    <w:r w:rsidRPr="00B52745">
                      <w:rPr>
                        <w:rFonts w:asciiTheme="majorHAnsi" w:hAnsiTheme="majorHAnsi" w:cstheme="majorHAnsi"/>
                        <w:i/>
                        <w:iCs/>
                        <w:sz w:val="14"/>
                        <w:szCs w:val="14"/>
                      </w:rPr>
                      <w:t>Cette fiche doit être considérée comme une aide à la préparation. Elle ne fait aucunement office de document préparatif complet pour la commune qui devra s’approprier cette démarche et l’adapter à sa situation, en coordination avec son état-major de conduite qui reste le référent pour toute situation de crise.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91191" w:rsidRPr="00B52745">
      <w:rPr>
        <w:rFonts w:ascii="Calibri Light" w:hAnsi="Calibri Light" w:cs="Calibri Light"/>
        <w:noProof/>
        <w:sz w:val="28"/>
        <w:szCs w:val="28"/>
      </w:rPr>
      <w:drawing>
        <wp:anchor distT="0" distB="0" distL="114300" distR="114300" simplePos="0" relativeHeight="251658248" behindDoc="0" locked="0" layoutInCell="1" allowOverlap="1" wp14:anchorId="27144269" wp14:editId="41FBBDE4">
          <wp:simplePos x="0" y="0"/>
          <wp:positionH relativeFrom="leftMargin">
            <wp:posOffset>879894</wp:posOffset>
          </wp:positionH>
          <wp:positionV relativeFrom="paragraph">
            <wp:posOffset>514913</wp:posOffset>
          </wp:positionV>
          <wp:extent cx="225740" cy="216535"/>
          <wp:effectExtent l="0" t="0" r="3175" b="0"/>
          <wp:wrapNone/>
          <wp:docPr id="434318885" name="Picture 434318885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633562" name="Image 1" descr="Une image contenant noir, obscurité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54" t="9792" r="16212" b="23916"/>
                  <a:stretch/>
                </pic:blipFill>
                <pic:spPr bwMode="auto">
                  <a:xfrm>
                    <a:off x="0" y="0"/>
                    <a:ext cx="229972" cy="2205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713F">
      <w:rPr>
        <w:rFonts w:ascii="Calibri Light" w:hAnsi="Calibri Light" w:cs="Calibri Light"/>
        <w:b/>
        <w:caps/>
        <w:color w:val="103643"/>
        <w:sz w:val="28"/>
        <w:szCs w:val="28"/>
      </w:rPr>
      <w:t>coordination avec les organismes externes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37E9"/>
    <w:multiLevelType w:val="hybridMultilevel"/>
    <w:tmpl w:val="6BA065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/>
        <w:i w:val="0"/>
        <w:color w:val="165DF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468"/>
    <w:multiLevelType w:val="hybridMultilevel"/>
    <w:tmpl w:val="F55EAF4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1775"/>
    <w:multiLevelType w:val="hybridMultilevel"/>
    <w:tmpl w:val="F5FEB8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4315A"/>
    <w:multiLevelType w:val="hybridMultilevel"/>
    <w:tmpl w:val="4CA0F506"/>
    <w:lvl w:ilvl="0" w:tplc="3056D65E">
      <w:start w:val="6"/>
      <w:numFmt w:val="bullet"/>
      <w:lvlText w:val=""/>
      <w:lvlJc w:val="left"/>
      <w:pPr>
        <w:ind w:left="502" w:hanging="360"/>
      </w:pPr>
      <w:rPr>
        <w:rFonts w:ascii="Symbol" w:eastAsiaTheme="majorEastAsia" w:hAnsi="Symbol" w:cstheme="majorHAnsi" w:hint="default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C653AA5"/>
    <w:multiLevelType w:val="hybridMultilevel"/>
    <w:tmpl w:val="6BA065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/>
        <w:i w:val="0"/>
        <w:color w:val="165DF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44318"/>
    <w:multiLevelType w:val="hybridMultilevel"/>
    <w:tmpl w:val="580675D8"/>
    <w:lvl w:ilvl="0" w:tplc="6DD4C9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F1D11"/>
    <w:multiLevelType w:val="hybridMultilevel"/>
    <w:tmpl w:val="7EAE41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824DA"/>
    <w:multiLevelType w:val="hybridMultilevel"/>
    <w:tmpl w:val="793C586E"/>
    <w:lvl w:ilvl="0" w:tplc="FAAC23A2">
      <w:start w:val="6"/>
      <w:numFmt w:val="bullet"/>
      <w:lvlText w:val=""/>
      <w:lvlJc w:val="left"/>
      <w:pPr>
        <w:ind w:left="502" w:hanging="360"/>
      </w:pPr>
      <w:rPr>
        <w:rFonts w:ascii="Symbol" w:eastAsiaTheme="majorEastAsia" w:hAnsi="Symbol" w:cstheme="majorHAnsi" w:hint="default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5215DE4"/>
    <w:multiLevelType w:val="hybridMultilevel"/>
    <w:tmpl w:val="6BA065D8"/>
    <w:lvl w:ilvl="0" w:tplc="9F645828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/>
        <w:i w:val="0"/>
        <w:color w:val="165DFA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B6AFF"/>
    <w:multiLevelType w:val="hybridMultilevel"/>
    <w:tmpl w:val="070838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760839">
    <w:abstractNumId w:val="8"/>
  </w:num>
  <w:num w:numId="2" w16cid:durableId="1809086774">
    <w:abstractNumId w:val="9"/>
  </w:num>
  <w:num w:numId="3" w16cid:durableId="891311055">
    <w:abstractNumId w:val="0"/>
  </w:num>
  <w:num w:numId="4" w16cid:durableId="350111666">
    <w:abstractNumId w:val="4"/>
  </w:num>
  <w:num w:numId="5" w16cid:durableId="1254510303">
    <w:abstractNumId w:val="3"/>
  </w:num>
  <w:num w:numId="6" w16cid:durableId="42946491">
    <w:abstractNumId w:val="7"/>
  </w:num>
  <w:num w:numId="7" w16cid:durableId="1058477861">
    <w:abstractNumId w:val="2"/>
  </w:num>
  <w:num w:numId="8" w16cid:durableId="1756391388">
    <w:abstractNumId w:val="5"/>
  </w:num>
  <w:num w:numId="9" w16cid:durableId="2099715873">
    <w:abstractNumId w:val="6"/>
  </w:num>
  <w:num w:numId="10" w16cid:durableId="114832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FC"/>
    <w:rsid w:val="00003199"/>
    <w:rsid w:val="000048A1"/>
    <w:rsid w:val="000109CD"/>
    <w:rsid w:val="000345FD"/>
    <w:rsid w:val="000511E9"/>
    <w:rsid w:val="00051AD6"/>
    <w:rsid w:val="00057FAC"/>
    <w:rsid w:val="00061F9C"/>
    <w:rsid w:val="00072010"/>
    <w:rsid w:val="00073584"/>
    <w:rsid w:val="000753A2"/>
    <w:rsid w:val="0009612F"/>
    <w:rsid w:val="000A1F76"/>
    <w:rsid w:val="000A6B91"/>
    <w:rsid w:val="000B24B7"/>
    <w:rsid w:val="000E4EAC"/>
    <w:rsid w:val="000E79A3"/>
    <w:rsid w:val="000F05FE"/>
    <w:rsid w:val="000F1C96"/>
    <w:rsid w:val="00110D61"/>
    <w:rsid w:val="00113B81"/>
    <w:rsid w:val="001156DF"/>
    <w:rsid w:val="00115D2B"/>
    <w:rsid w:val="001217AE"/>
    <w:rsid w:val="0014564A"/>
    <w:rsid w:val="00154633"/>
    <w:rsid w:val="00154E62"/>
    <w:rsid w:val="00170C14"/>
    <w:rsid w:val="00180458"/>
    <w:rsid w:val="00193C8A"/>
    <w:rsid w:val="00195EC6"/>
    <w:rsid w:val="001B06B2"/>
    <w:rsid w:val="001D2E67"/>
    <w:rsid w:val="001E2700"/>
    <w:rsid w:val="001F35B5"/>
    <w:rsid w:val="002047B4"/>
    <w:rsid w:val="00224E09"/>
    <w:rsid w:val="002362BE"/>
    <w:rsid w:val="002559FC"/>
    <w:rsid w:val="002614B6"/>
    <w:rsid w:val="00293AC7"/>
    <w:rsid w:val="002A47A1"/>
    <w:rsid w:val="002B72D8"/>
    <w:rsid w:val="002C1CCC"/>
    <w:rsid w:val="002D6C7A"/>
    <w:rsid w:val="002E322D"/>
    <w:rsid w:val="00301AE8"/>
    <w:rsid w:val="00303F3D"/>
    <w:rsid w:val="00310896"/>
    <w:rsid w:val="00313906"/>
    <w:rsid w:val="00317652"/>
    <w:rsid w:val="00336B17"/>
    <w:rsid w:val="0034485E"/>
    <w:rsid w:val="00357583"/>
    <w:rsid w:val="0036028C"/>
    <w:rsid w:val="00374E6D"/>
    <w:rsid w:val="00375448"/>
    <w:rsid w:val="003841A2"/>
    <w:rsid w:val="0039100A"/>
    <w:rsid w:val="00393386"/>
    <w:rsid w:val="003A19F5"/>
    <w:rsid w:val="003C0DCC"/>
    <w:rsid w:val="003C2F7C"/>
    <w:rsid w:val="003E21D8"/>
    <w:rsid w:val="003F6269"/>
    <w:rsid w:val="00401DA2"/>
    <w:rsid w:val="004243A4"/>
    <w:rsid w:val="00426254"/>
    <w:rsid w:val="00455C2F"/>
    <w:rsid w:val="00457230"/>
    <w:rsid w:val="00461715"/>
    <w:rsid w:val="00467533"/>
    <w:rsid w:val="0046792B"/>
    <w:rsid w:val="00481E78"/>
    <w:rsid w:val="00493DDA"/>
    <w:rsid w:val="004951C0"/>
    <w:rsid w:val="004A5DFC"/>
    <w:rsid w:val="004B45EA"/>
    <w:rsid w:val="004C04F1"/>
    <w:rsid w:val="004C7D7C"/>
    <w:rsid w:val="004E2C5F"/>
    <w:rsid w:val="004E401B"/>
    <w:rsid w:val="004F732D"/>
    <w:rsid w:val="004F76C9"/>
    <w:rsid w:val="00505F44"/>
    <w:rsid w:val="00521563"/>
    <w:rsid w:val="00561376"/>
    <w:rsid w:val="00573AE8"/>
    <w:rsid w:val="005752C2"/>
    <w:rsid w:val="005820CB"/>
    <w:rsid w:val="00585D10"/>
    <w:rsid w:val="005B59BE"/>
    <w:rsid w:val="005C32FC"/>
    <w:rsid w:val="005D62B7"/>
    <w:rsid w:val="005D6840"/>
    <w:rsid w:val="005E28CE"/>
    <w:rsid w:val="005E429D"/>
    <w:rsid w:val="005F45B1"/>
    <w:rsid w:val="0060207E"/>
    <w:rsid w:val="00605E76"/>
    <w:rsid w:val="0061126B"/>
    <w:rsid w:val="0061716A"/>
    <w:rsid w:val="00617785"/>
    <w:rsid w:val="00627383"/>
    <w:rsid w:val="00627631"/>
    <w:rsid w:val="00632885"/>
    <w:rsid w:val="00644FFD"/>
    <w:rsid w:val="00670AD1"/>
    <w:rsid w:val="0069555C"/>
    <w:rsid w:val="006B654C"/>
    <w:rsid w:val="006C6B43"/>
    <w:rsid w:val="006D403B"/>
    <w:rsid w:val="006D72DC"/>
    <w:rsid w:val="006E07FF"/>
    <w:rsid w:val="006E0F2B"/>
    <w:rsid w:val="006F0211"/>
    <w:rsid w:val="006F21D8"/>
    <w:rsid w:val="00702B7F"/>
    <w:rsid w:val="00705C09"/>
    <w:rsid w:val="00706299"/>
    <w:rsid w:val="00706E86"/>
    <w:rsid w:val="00711352"/>
    <w:rsid w:val="00712DD2"/>
    <w:rsid w:val="007351E1"/>
    <w:rsid w:val="0077328E"/>
    <w:rsid w:val="00786047"/>
    <w:rsid w:val="00792ABD"/>
    <w:rsid w:val="007A37A3"/>
    <w:rsid w:val="007C31C1"/>
    <w:rsid w:val="007D4661"/>
    <w:rsid w:val="007E4CAB"/>
    <w:rsid w:val="007F2153"/>
    <w:rsid w:val="0080473E"/>
    <w:rsid w:val="0081412B"/>
    <w:rsid w:val="008164FB"/>
    <w:rsid w:val="00832060"/>
    <w:rsid w:val="008330E5"/>
    <w:rsid w:val="00847FA9"/>
    <w:rsid w:val="00851829"/>
    <w:rsid w:val="00854FB9"/>
    <w:rsid w:val="00862A3A"/>
    <w:rsid w:val="008A1FEA"/>
    <w:rsid w:val="008E3BB9"/>
    <w:rsid w:val="00920719"/>
    <w:rsid w:val="009250DF"/>
    <w:rsid w:val="00931E02"/>
    <w:rsid w:val="0093714C"/>
    <w:rsid w:val="00956B3B"/>
    <w:rsid w:val="00961BDC"/>
    <w:rsid w:val="009877A9"/>
    <w:rsid w:val="00991191"/>
    <w:rsid w:val="009A11E3"/>
    <w:rsid w:val="009A6AC0"/>
    <w:rsid w:val="009B286B"/>
    <w:rsid w:val="009B6361"/>
    <w:rsid w:val="009C713F"/>
    <w:rsid w:val="009F22C6"/>
    <w:rsid w:val="009F39BB"/>
    <w:rsid w:val="009F71CC"/>
    <w:rsid w:val="00A01F39"/>
    <w:rsid w:val="00A035F6"/>
    <w:rsid w:val="00A0738C"/>
    <w:rsid w:val="00A10012"/>
    <w:rsid w:val="00A148BE"/>
    <w:rsid w:val="00A14F3B"/>
    <w:rsid w:val="00A50322"/>
    <w:rsid w:val="00A52F21"/>
    <w:rsid w:val="00A57BEC"/>
    <w:rsid w:val="00A60465"/>
    <w:rsid w:val="00A66453"/>
    <w:rsid w:val="00A730D0"/>
    <w:rsid w:val="00A908C8"/>
    <w:rsid w:val="00AA3412"/>
    <w:rsid w:val="00AB5835"/>
    <w:rsid w:val="00AC119F"/>
    <w:rsid w:val="00AC214D"/>
    <w:rsid w:val="00AC2806"/>
    <w:rsid w:val="00AC43BC"/>
    <w:rsid w:val="00B12FF9"/>
    <w:rsid w:val="00B13CFA"/>
    <w:rsid w:val="00B33692"/>
    <w:rsid w:val="00B42250"/>
    <w:rsid w:val="00B52745"/>
    <w:rsid w:val="00B55831"/>
    <w:rsid w:val="00B62D53"/>
    <w:rsid w:val="00B702B7"/>
    <w:rsid w:val="00B815A5"/>
    <w:rsid w:val="00BC7110"/>
    <w:rsid w:val="00BD7431"/>
    <w:rsid w:val="00BE4425"/>
    <w:rsid w:val="00BF0928"/>
    <w:rsid w:val="00C033E0"/>
    <w:rsid w:val="00C03848"/>
    <w:rsid w:val="00C03998"/>
    <w:rsid w:val="00C111F5"/>
    <w:rsid w:val="00C1665D"/>
    <w:rsid w:val="00C273F1"/>
    <w:rsid w:val="00C4312D"/>
    <w:rsid w:val="00C44E44"/>
    <w:rsid w:val="00C47470"/>
    <w:rsid w:val="00C6060A"/>
    <w:rsid w:val="00C8568B"/>
    <w:rsid w:val="00C8626E"/>
    <w:rsid w:val="00C86E22"/>
    <w:rsid w:val="00CB4154"/>
    <w:rsid w:val="00CC0A63"/>
    <w:rsid w:val="00CC7E5C"/>
    <w:rsid w:val="00CD1BC6"/>
    <w:rsid w:val="00CF0123"/>
    <w:rsid w:val="00CF2D7D"/>
    <w:rsid w:val="00CF6B39"/>
    <w:rsid w:val="00CF766F"/>
    <w:rsid w:val="00D02095"/>
    <w:rsid w:val="00D10E8F"/>
    <w:rsid w:val="00D14087"/>
    <w:rsid w:val="00D2735F"/>
    <w:rsid w:val="00D278AB"/>
    <w:rsid w:val="00D37FB1"/>
    <w:rsid w:val="00D42F2D"/>
    <w:rsid w:val="00D436BD"/>
    <w:rsid w:val="00D57786"/>
    <w:rsid w:val="00D611EA"/>
    <w:rsid w:val="00D663C5"/>
    <w:rsid w:val="00D836B8"/>
    <w:rsid w:val="00D850D1"/>
    <w:rsid w:val="00D869B6"/>
    <w:rsid w:val="00D94204"/>
    <w:rsid w:val="00D950C7"/>
    <w:rsid w:val="00D957D6"/>
    <w:rsid w:val="00D97E08"/>
    <w:rsid w:val="00E26FCF"/>
    <w:rsid w:val="00E364E8"/>
    <w:rsid w:val="00E418EC"/>
    <w:rsid w:val="00E43066"/>
    <w:rsid w:val="00E518E5"/>
    <w:rsid w:val="00E93474"/>
    <w:rsid w:val="00E94D70"/>
    <w:rsid w:val="00EB1FAF"/>
    <w:rsid w:val="00EC7C7F"/>
    <w:rsid w:val="00ED1AFD"/>
    <w:rsid w:val="00ED7D47"/>
    <w:rsid w:val="00EE149D"/>
    <w:rsid w:val="00EE3C36"/>
    <w:rsid w:val="00EF177A"/>
    <w:rsid w:val="00EF1A74"/>
    <w:rsid w:val="00EF1FA9"/>
    <w:rsid w:val="00EF21C4"/>
    <w:rsid w:val="00F01E38"/>
    <w:rsid w:val="00F02357"/>
    <w:rsid w:val="00F02906"/>
    <w:rsid w:val="00F15DD6"/>
    <w:rsid w:val="00F23262"/>
    <w:rsid w:val="00F405F5"/>
    <w:rsid w:val="00F5186E"/>
    <w:rsid w:val="00F540CD"/>
    <w:rsid w:val="00F571A7"/>
    <w:rsid w:val="00F65BAE"/>
    <w:rsid w:val="00F71D8E"/>
    <w:rsid w:val="00F7501D"/>
    <w:rsid w:val="00F84FC8"/>
    <w:rsid w:val="00F86045"/>
    <w:rsid w:val="00F87939"/>
    <w:rsid w:val="00F973A5"/>
    <w:rsid w:val="00FA2361"/>
    <w:rsid w:val="00FA705D"/>
    <w:rsid w:val="00FB48CA"/>
    <w:rsid w:val="00FB7B21"/>
    <w:rsid w:val="00FC1C32"/>
    <w:rsid w:val="00FD7DF2"/>
    <w:rsid w:val="00FE5655"/>
    <w:rsid w:val="00FE63D9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9DAD1"/>
  <w15:chartTrackingRefBased/>
  <w15:docId w15:val="{94A1C40C-C388-4ACE-BFA3-4375E992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0D1"/>
    <w:pPr>
      <w:keepNext/>
      <w:keepLines/>
      <w:pBdr>
        <w:top w:val="single" w:sz="4" w:space="4" w:color="FFFFFF" w:themeColor="background1"/>
        <w:left w:val="single" w:sz="4" w:space="0" w:color="FFFFFF" w:themeColor="background1"/>
        <w:bottom w:val="single" w:sz="4" w:space="4" w:color="FFFFFF" w:themeColor="background1"/>
        <w:right w:val="single" w:sz="4" w:space="0" w:color="FFFFFF" w:themeColor="background1"/>
      </w:pBdr>
      <w:shd w:val="solid" w:color="103643" w:fill="auto"/>
      <w:spacing w:before="240" w:after="240"/>
      <w:ind w:firstLine="170"/>
      <w:outlineLvl w:val="0"/>
    </w:pPr>
    <w:rPr>
      <w:rFonts w:asciiTheme="majorHAnsi" w:eastAsiaTheme="majorEastAsia" w:hAnsiTheme="majorHAnsi" w:cstheme="majorBidi"/>
      <w:b/>
      <w:caps/>
      <w:color w:val="FFFFFF" w:themeColor="background1"/>
      <w:kern w:val="1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2DC"/>
  </w:style>
  <w:style w:type="paragraph" w:styleId="Footer">
    <w:name w:val="footer"/>
    <w:basedOn w:val="Normal"/>
    <w:link w:val="FooterChar"/>
    <w:uiPriority w:val="99"/>
    <w:unhideWhenUsed/>
    <w:rsid w:val="006D7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2DC"/>
  </w:style>
  <w:style w:type="paragraph" w:styleId="ListParagraph">
    <w:name w:val="List Paragraph"/>
    <w:basedOn w:val="Normal"/>
    <w:uiPriority w:val="34"/>
    <w:qFormat/>
    <w:rsid w:val="0035758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35F6"/>
    <w:rPr>
      <w:rFonts w:asciiTheme="majorHAnsi" w:eastAsiaTheme="majorEastAsia" w:hAnsiTheme="majorHAnsi" w:cstheme="majorBidi"/>
      <w:b/>
      <w:caps/>
      <w:color w:val="FFFFFF" w:themeColor="background1"/>
      <w:kern w:val="16"/>
      <w:szCs w:val="32"/>
      <w:shd w:val="solid" w:color="103643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02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35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2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ee_Antenne xmlns="99cc897a-1a21-4cf8-a268-1cd8b5c9414b">Validée</Validee_Antenne>
    <CommentairesAntennesmodifi_x00e9_sparHES_x002d_SO xmlns="99cc897a-1a21-4cf8-a268-1cd8b5c9414b">true</CommentairesAntennesmodifi_x00e9_sparHES_x002d_SO>
    <Servicecantonalenvoy_x00e9_ xmlns="99cc897a-1a21-4cf8-a268-1cd8b5c9414b" xsi:nil="true"/>
    <Bereitzum_x00fc_bersetzten xmlns="99cc897a-1a21-4cf8-a268-1cd8b5c9414b">Nein</Bereitzum_x00fc_bersetzte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F18D89D7907429BAD51EF448F7ADC" ma:contentTypeVersion="9" ma:contentTypeDescription="Crée un document." ma:contentTypeScope="" ma:versionID="ed4597919f69c7021a09dc5792498be5">
  <xsd:schema xmlns:xsd="http://www.w3.org/2001/XMLSchema" xmlns:xs="http://www.w3.org/2001/XMLSchema" xmlns:p="http://schemas.microsoft.com/office/2006/metadata/properties" xmlns:ns2="99cc897a-1a21-4cf8-a268-1cd8b5c9414b" xmlns:ns3="b0d33b75-ec2c-40f2-b6c2-24ed98467607" targetNamespace="http://schemas.microsoft.com/office/2006/metadata/properties" ma:root="true" ma:fieldsID="87eaa7f419c724461e3f4416c7be6092" ns2:_="" ns3:_="">
    <xsd:import namespace="99cc897a-1a21-4cf8-a268-1cd8b5c9414b"/>
    <xsd:import namespace="b0d33b75-ec2c-40f2-b6c2-24ed98467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Validee_Antenne" minOccurs="0"/>
                <xsd:element ref="ns2:CommentairesAntennesmodifi_x00e9_sparHES_x002d_SO" minOccurs="0"/>
                <xsd:element ref="ns2:Servicecantonalenvoy_x00e9_" minOccurs="0"/>
                <xsd:element ref="ns2:Bereitzum_x00fc_bersetz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c897a-1a21-4cf8-a268-1cd8b5c94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alidee_Antenne" ma:index="13" nillable="true" ma:displayName="Validee_Antenne" ma:default="Non-validée" ma:description="cochée &quot;oui&quot; si déjà relue par Léo à l'Antenne" ma:format="Dropdown" ma:internalName="Validee_Antenne">
      <xsd:simpleType>
        <xsd:union memberTypes="dms:Text">
          <xsd:simpleType>
            <xsd:restriction base="dms:Choice">
              <xsd:enumeration value="Validée"/>
              <xsd:enumeration value="Non-validée"/>
            </xsd:restriction>
          </xsd:simpleType>
        </xsd:union>
      </xsd:simpleType>
    </xsd:element>
    <xsd:element name="CommentairesAntennesmodifi_x00e9_sparHES_x002d_SO" ma:index="14" nillable="true" ma:displayName="Modifiée suite aux inputs antennes" ma:default="0" ma:format="Dropdown" ma:internalName="CommentairesAntennesmodifi_x00e9_sparHES_x002d_SO">
      <xsd:simpleType>
        <xsd:restriction base="dms:Boolean"/>
      </xsd:simpleType>
    </xsd:element>
    <xsd:element name="Servicecantonalenvoy_x00e9_" ma:index="15" nillable="true" ma:displayName="Service cantonal envoyé" ma:format="Dropdown" ma:internalName="Servicecantonalenvoy_x00e9_">
      <xsd:simpleType>
        <xsd:restriction base="dms:Text">
          <xsd:maxLength value="255"/>
        </xsd:restriction>
      </xsd:simpleType>
    </xsd:element>
    <xsd:element name="Bereitzum_x00fc_bersetzten" ma:index="16" nillable="true" ma:displayName="Bereit zum übersetzten" ma:default="Nein" ma:format="Dropdown" ma:internalName="Bereitzum_x00fc_bersetzten">
      <xsd:simpleType>
        <xsd:restriction base="dms:Choice">
          <xsd:enumeration value="Ja"/>
          <xsd:enumeration value="Nei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33b75-ec2c-40f2-b6c2-24ed984676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9EA7-57D3-42C5-8A5C-0E0260676D85}">
  <ds:schemaRefs>
    <ds:schemaRef ds:uri="http://schemas.microsoft.com/office/2006/documentManagement/types"/>
    <ds:schemaRef ds:uri="b0d33b75-ec2c-40f2-b6c2-24ed98467607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9cc897a-1a21-4cf8-a268-1cd8b5c941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256CCE-C2D2-4600-88FA-78614F96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c897a-1a21-4cf8-a268-1cd8b5c9414b"/>
    <ds:schemaRef ds:uri="b0d33b75-ec2c-40f2-b6c2-24ed98467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BAD0D4-5E70-4A59-94B6-5A3FB97E97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252BE8-5819-486A-90DF-F044F78D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2888</Characters>
  <Application>Microsoft Office Word</Application>
  <DocSecurity>4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Léonard Evéquoz</dc:creator>
  <cp:keywords/>
  <dc:description/>
  <cp:lastModifiedBy>Gaudard Bertrand</cp:lastModifiedBy>
  <cp:revision>11</cp:revision>
  <cp:lastPrinted>2023-08-22T20:22:00Z</cp:lastPrinted>
  <dcterms:created xsi:type="dcterms:W3CDTF">2023-08-30T15:20:00Z</dcterms:created>
  <dcterms:modified xsi:type="dcterms:W3CDTF">2023-09-14T22:13:00Z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0x010100D14F18D89D7907429BAD51EF448F7ADC</vt:lpwstr>
  </property>
  <property fmtid="{D5CDD505-2E9C-101B-9397-08002B2CF9AE}" pid="3" name="_AdHocReviewCycleID">
    <vt:i4>720278034</vt:i4>
  </property>
  <property fmtid="{D5CDD505-2E9C-101B-9397-08002B2CF9AE}" pid="4" name="_NewReviewCycle">
    <vt:lpwstr/>
  </property>
  <property fmtid="{D5CDD505-2E9C-101B-9397-08002B2CF9AE}" pid="5" name="_EmailSubject">
    <vt:lpwstr>Nouveau format fiches</vt:lpwstr>
  </property>
  <property fmtid="{D5CDD505-2E9C-101B-9397-08002B2CF9AE}" pid="6" name="_AuthorEmail">
    <vt:lpwstr>bertrand.gaudard@hevs.ch</vt:lpwstr>
  </property>
  <property fmtid="{D5CDD505-2E9C-101B-9397-08002B2CF9AE}" pid="7" name="_AuthorEmailDisplayName">
    <vt:lpwstr>Gaudard Bertrand</vt:lpwstr>
  </property>
  <property fmtid="{D5CDD505-2E9C-101B-9397-08002B2CF9AE}" pid="8" name="_ReviewingToolsShownOnce">
    <vt:lpwstr/>
  </property>
</Properties>
</file>