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158F4D7B" w14:textId="35BB9A9C" w:rsidR="00AD289E" w:rsidRDefault="00AD289E" w:rsidP="00AD289E">
      <w:pPr>
        <w:spacing w:after="100"/>
        <w:jc w:val="both"/>
        <w:rPr>
          <w:rFonts w:ascii="Calibri Light" w:hAnsi="Calibri Light" w:cs="Calibri Light"/>
          <w:sz w:val="18"/>
          <w:szCs w:val="18"/>
        </w:rPr>
      </w:pPr>
      <w:r w:rsidRPr="00AD289E">
        <w:rPr>
          <w:rFonts w:ascii="Calibri Light" w:hAnsi="Calibri Light" w:cs="Calibri Light"/>
          <w:sz w:val="18"/>
          <w:szCs w:val="18"/>
        </w:rPr>
        <w:t>Cet</w:t>
      </w:r>
      <w:r w:rsidR="004E43DD">
        <w:rPr>
          <w:rFonts w:ascii="Calibri Light" w:hAnsi="Calibri Light" w:cs="Calibri Light"/>
          <w:sz w:val="18"/>
          <w:szCs w:val="18"/>
        </w:rPr>
        <w:t xml:space="preserve">te fiche </w:t>
      </w:r>
      <w:r w:rsidRPr="00AD289E">
        <w:rPr>
          <w:rFonts w:ascii="Calibri Light" w:hAnsi="Calibri Light" w:cs="Calibri Light"/>
          <w:sz w:val="18"/>
          <w:szCs w:val="18"/>
        </w:rPr>
        <w:t xml:space="preserve">concerne les centrales </w:t>
      </w:r>
      <w:r w:rsidR="00377E79">
        <w:rPr>
          <w:rFonts w:ascii="Calibri Light" w:hAnsi="Calibri Light" w:cs="Calibri Light"/>
          <w:sz w:val="18"/>
          <w:szCs w:val="18"/>
        </w:rPr>
        <w:t>de production de chaleur</w:t>
      </w:r>
      <w:r w:rsidRPr="00AD289E">
        <w:rPr>
          <w:rFonts w:ascii="Calibri Light" w:hAnsi="Calibri Light" w:cs="Calibri Light"/>
          <w:sz w:val="18"/>
          <w:szCs w:val="18"/>
        </w:rPr>
        <w:t xml:space="preserve"> appartenant à la commune</w:t>
      </w:r>
      <w:r w:rsidR="00377E79">
        <w:rPr>
          <w:rFonts w:ascii="Calibri Light" w:hAnsi="Calibri Light" w:cs="Calibri Light"/>
          <w:sz w:val="18"/>
          <w:szCs w:val="18"/>
        </w:rPr>
        <w:t xml:space="preserve"> (</w:t>
      </w:r>
      <w:r w:rsidR="00377E79" w:rsidRPr="00377E79">
        <w:rPr>
          <w:rFonts w:ascii="Calibri Light" w:hAnsi="Calibri Light" w:cs="Calibri Light"/>
          <w:i/>
          <w:iCs/>
          <w:sz w:val="18"/>
          <w:szCs w:val="18"/>
        </w:rPr>
        <w:t>exploitées par la commune ou par des sociétés externes mandatées</w:t>
      </w:r>
      <w:r w:rsidR="00377E79">
        <w:rPr>
          <w:rFonts w:ascii="Calibri Light" w:hAnsi="Calibri Light" w:cs="Calibri Light"/>
          <w:i/>
          <w:iCs/>
          <w:sz w:val="18"/>
          <w:szCs w:val="18"/>
        </w:rPr>
        <w:t>,</w:t>
      </w:r>
      <w:r w:rsidR="00377E79" w:rsidRPr="00377E79">
        <w:rPr>
          <w:rFonts w:ascii="Calibri Light" w:hAnsi="Calibri Light" w:cs="Calibri Light"/>
          <w:i/>
          <w:iCs/>
          <w:sz w:val="18"/>
          <w:szCs w:val="18"/>
        </w:rPr>
        <w:t xml:space="preserve"> mais ayant un impact </w:t>
      </w:r>
      <w:r w:rsidR="00377E79">
        <w:rPr>
          <w:rFonts w:ascii="Calibri Light" w:hAnsi="Calibri Light" w:cs="Calibri Light"/>
          <w:i/>
          <w:iCs/>
          <w:sz w:val="18"/>
          <w:szCs w:val="18"/>
        </w:rPr>
        <w:t>sur</w:t>
      </w:r>
      <w:r w:rsidR="00377E79" w:rsidRPr="00377E79">
        <w:rPr>
          <w:rFonts w:ascii="Calibri Light" w:hAnsi="Calibri Light" w:cs="Calibri Light"/>
          <w:i/>
          <w:iCs/>
          <w:sz w:val="18"/>
          <w:szCs w:val="18"/>
        </w:rPr>
        <w:t xml:space="preserve"> des bâtiments sis sur le territoire communal</w:t>
      </w:r>
      <w:r w:rsidR="00377E79">
        <w:rPr>
          <w:rFonts w:ascii="Calibri Light" w:hAnsi="Calibri Light" w:cs="Calibri Light"/>
          <w:sz w:val="18"/>
          <w:szCs w:val="18"/>
        </w:rPr>
        <w:t>)</w:t>
      </w:r>
      <w:r w:rsidRPr="00AD289E">
        <w:rPr>
          <w:rFonts w:ascii="Calibri Light" w:hAnsi="Calibri Light" w:cs="Calibri Light"/>
          <w:sz w:val="18"/>
          <w:szCs w:val="18"/>
        </w:rPr>
        <w:t xml:space="preserve">. Il convient de déterminer à l’avance si les centrales de </w:t>
      </w:r>
      <w:r w:rsidR="00377E79">
        <w:rPr>
          <w:rFonts w:ascii="Calibri Light" w:hAnsi="Calibri Light" w:cs="Calibri Light"/>
          <w:sz w:val="18"/>
          <w:szCs w:val="18"/>
        </w:rPr>
        <w:t>production de chaleur</w:t>
      </w:r>
      <w:r w:rsidRPr="00AD289E">
        <w:rPr>
          <w:rFonts w:ascii="Calibri Light" w:hAnsi="Calibri Light" w:cs="Calibri Light"/>
          <w:sz w:val="18"/>
          <w:szCs w:val="18"/>
        </w:rPr>
        <w:t xml:space="preserve"> (y compris les réseaux de chaleur locaux) doivent rester en service ou être temporairement arrêtées en cas de coupure de réseau.</w:t>
      </w:r>
    </w:p>
    <w:p w14:paraId="74FC9255" w14:textId="31664678" w:rsidR="00AC43BC" w:rsidRDefault="00AD289E" w:rsidP="00AD289E">
      <w:pPr>
        <w:spacing w:after="100"/>
        <w:jc w:val="both"/>
        <w:rPr>
          <w:rFonts w:ascii="Calibri Light" w:hAnsi="Calibri Light" w:cs="Calibri Light"/>
          <w:sz w:val="18"/>
          <w:szCs w:val="18"/>
        </w:rPr>
      </w:pPr>
      <w:r w:rsidRPr="004E43DD">
        <w:rPr>
          <w:rFonts w:ascii="Calibri Light" w:hAnsi="Calibri Light" w:cs="Calibri Light"/>
          <w:sz w:val="18"/>
          <w:szCs w:val="18"/>
        </w:rPr>
        <w:t xml:space="preserve">Le bon fonctionnement de la production et de la distribution de chaleur ne garantit pas encore l’approvisionnement en chaleur des consommateurs, mais il en est une condition de base. </w:t>
      </w:r>
      <w:r w:rsidRPr="004E43DD">
        <w:rPr>
          <w:rFonts w:ascii="Calibri Light" w:hAnsi="Calibri Light" w:cs="Calibri Light"/>
          <w:b/>
          <w:bCs/>
          <w:color w:val="A01A1A"/>
          <w:sz w:val="18"/>
          <w:szCs w:val="18"/>
        </w:rPr>
        <w:t>Le prélèvement de chaleur auprès des consommateurs ne fonctionne que s’il y a une alimentation électrique de secours pour les pompes de chauffage</w:t>
      </w:r>
      <w:r w:rsidRPr="00AD289E">
        <w:rPr>
          <w:rFonts w:ascii="Calibri Light" w:hAnsi="Calibri Light" w:cs="Calibri Light"/>
          <w:sz w:val="18"/>
          <w:szCs w:val="18"/>
        </w:rPr>
        <w:t>.</w:t>
      </w:r>
    </w:p>
    <w:p w14:paraId="2E5AC36E" w14:textId="3BAA3187" w:rsidR="000345FD" w:rsidRDefault="00377E79" w:rsidP="00AC43BC">
      <w:pPr>
        <w:spacing w:after="100"/>
        <w:jc w:val="both"/>
        <w:rPr>
          <w:rFonts w:ascii="Calibri Light" w:hAnsi="Calibri Light" w:cs="Calibri Light"/>
          <w:sz w:val="18"/>
          <w:szCs w:val="18"/>
        </w:rPr>
      </w:pPr>
      <w:r w:rsidRPr="004E43DD">
        <w:rPr>
          <w:rFonts w:ascii="Calibri Light" w:hAnsi="Calibri Light" w:cs="Calibri Light"/>
          <w:noProof/>
          <w:sz w:val="18"/>
          <w:szCs w:val="18"/>
        </w:rPr>
        <mc:AlternateContent>
          <mc:Choice Requires="wpg">
            <w:drawing>
              <wp:anchor distT="0" distB="0" distL="114300" distR="114300" simplePos="0" relativeHeight="251658242" behindDoc="0" locked="0" layoutInCell="1" allowOverlap="1" wp14:anchorId="548A0A97" wp14:editId="107B7021">
                <wp:simplePos x="0" y="0"/>
                <wp:positionH relativeFrom="column">
                  <wp:posOffset>-236855</wp:posOffset>
                </wp:positionH>
                <wp:positionV relativeFrom="paragraph">
                  <wp:posOffset>153035</wp:posOffset>
                </wp:positionV>
                <wp:extent cx="6191885" cy="962025"/>
                <wp:effectExtent l="0" t="0" r="18415" b="2857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2CE22801" w:rsidR="00AA3412" w:rsidRDefault="006A5C90" w:rsidP="00EE3C36">
                              <w:pPr>
                                <w:spacing w:after="100"/>
                                <w:ind w:left="142" w:right="85"/>
                                <w:jc w:val="both"/>
                                <w:rPr>
                                  <w:rFonts w:asciiTheme="majorHAnsi" w:eastAsiaTheme="majorEastAsia" w:hAnsiTheme="majorHAnsi" w:cstheme="majorHAnsi"/>
                                  <w:i/>
                                  <w:iCs/>
                                  <w:color w:val="165DFA"/>
                                  <w:sz w:val="18"/>
                                  <w:szCs w:val="18"/>
                                </w:rPr>
                              </w:pPr>
                              <w:r w:rsidRPr="006A5C90">
                                <w:rPr>
                                  <w:rFonts w:asciiTheme="majorHAnsi" w:eastAsiaTheme="majorEastAsia" w:hAnsiTheme="majorHAnsi" w:cstheme="majorHAnsi"/>
                                  <w:i/>
                                  <w:iCs/>
                                  <w:color w:val="165DFA"/>
                                  <w:sz w:val="18"/>
                                  <w:szCs w:val="18"/>
                                </w:rPr>
                                <w:t xml:space="preserve">La commune </w:t>
                              </w:r>
                              <w:r w:rsidR="004E43DD">
                                <w:rPr>
                                  <w:rFonts w:asciiTheme="majorHAnsi" w:eastAsiaTheme="majorEastAsia" w:hAnsiTheme="majorHAnsi" w:cstheme="majorHAnsi"/>
                                  <w:i/>
                                  <w:iCs/>
                                  <w:color w:val="165DFA"/>
                                  <w:sz w:val="18"/>
                                  <w:szCs w:val="18"/>
                                </w:rPr>
                                <w:t>a</w:t>
                              </w:r>
                              <w:r w:rsidRPr="006A5C90">
                                <w:rPr>
                                  <w:rFonts w:asciiTheme="majorHAnsi" w:eastAsiaTheme="majorEastAsia" w:hAnsiTheme="majorHAnsi" w:cstheme="majorHAnsi"/>
                                  <w:i/>
                                  <w:iCs/>
                                  <w:color w:val="165DFA"/>
                                  <w:sz w:val="18"/>
                                  <w:szCs w:val="18"/>
                                </w:rPr>
                                <w:t xml:space="preserve"> défini quelles centrales de </w:t>
                              </w:r>
                              <w:r w:rsidR="00377E79">
                                <w:rPr>
                                  <w:rFonts w:asciiTheme="majorHAnsi" w:eastAsiaTheme="majorEastAsia" w:hAnsiTheme="majorHAnsi" w:cstheme="majorHAnsi"/>
                                  <w:i/>
                                  <w:iCs/>
                                  <w:color w:val="165DFA"/>
                                  <w:sz w:val="18"/>
                                  <w:szCs w:val="18"/>
                                </w:rPr>
                                <w:t>production de chaleur</w:t>
                              </w:r>
                              <w:r w:rsidRPr="006A5C90">
                                <w:rPr>
                                  <w:rFonts w:asciiTheme="majorHAnsi" w:eastAsiaTheme="majorEastAsia" w:hAnsiTheme="majorHAnsi" w:cstheme="majorHAnsi"/>
                                  <w:i/>
                                  <w:iCs/>
                                  <w:color w:val="165DFA"/>
                                  <w:sz w:val="18"/>
                                  <w:szCs w:val="18"/>
                                </w:rPr>
                                <w:t xml:space="preserve"> peuvent ou doivent continuer à fonctionner en cas de pénurie d'électricité</w:t>
                              </w:r>
                              <w:r w:rsidR="004E43DD">
                                <w:rPr>
                                  <w:rFonts w:asciiTheme="majorHAnsi" w:eastAsiaTheme="majorEastAsia" w:hAnsiTheme="majorHAnsi" w:cstheme="majorHAnsi"/>
                                  <w:i/>
                                  <w:iCs/>
                                  <w:color w:val="165DFA"/>
                                  <w:sz w:val="18"/>
                                  <w:szCs w:val="18"/>
                                </w:rPr>
                                <w:t>.</w:t>
                              </w:r>
                              <w:r w:rsidRPr="006A5C90">
                                <w:rPr>
                                  <w:rFonts w:asciiTheme="majorHAnsi" w:eastAsiaTheme="majorEastAsia" w:hAnsiTheme="majorHAnsi" w:cstheme="majorHAnsi"/>
                                  <w:i/>
                                  <w:iCs/>
                                  <w:color w:val="165DFA"/>
                                  <w:sz w:val="18"/>
                                  <w:szCs w:val="18"/>
                                </w:rPr>
                                <w:t xml:space="preserve"> </w:t>
                              </w:r>
                              <w:r w:rsidR="004E43DD">
                                <w:rPr>
                                  <w:rFonts w:asciiTheme="majorHAnsi" w:eastAsiaTheme="majorEastAsia" w:hAnsiTheme="majorHAnsi" w:cstheme="majorHAnsi"/>
                                  <w:i/>
                                  <w:iCs/>
                                  <w:color w:val="165DFA"/>
                                  <w:sz w:val="18"/>
                                  <w:szCs w:val="18"/>
                                </w:rPr>
                                <w:t>L</w:t>
                              </w:r>
                              <w:r w:rsidRPr="006A5C90">
                                <w:rPr>
                                  <w:rFonts w:asciiTheme="majorHAnsi" w:eastAsiaTheme="majorEastAsia" w:hAnsiTheme="majorHAnsi" w:cstheme="majorHAnsi"/>
                                  <w:i/>
                                  <w:iCs/>
                                  <w:color w:val="165DFA"/>
                                  <w:sz w:val="18"/>
                                  <w:szCs w:val="18"/>
                                </w:rPr>
                                <w:t>es centrales concernées se sont préparées en</w:t>
                              </w:r>
                              <w:r>
                                <w:rPr>
                                  <w:rFonts w:asciiTheme="majorHAnsi" w:eastAsiaTheme="majorEastAsia" w:hAnsiTheme="majorHAnsi" w:cstheme="majorHAnsi"/>
                                  <w:i/>
                                  <w:iCs/>
                                  <w:color w:val="165DFA"/>
                                  <w:sz w:val="18"/>
                                  <w:szCs w:val="18"/>
                                </w:rPr>
                                <w:t xml:space="preserve"> </w:t>
                              </w:r>
                              <w:r w:rsidRPr="006A5C90">
                                <w:rPr>
                                  <w:rFonts w:asciiTheme="majorHAnsi" w:eastAsiaTheme="majorEastAsia" w:hAnsiTheme="majorHAnsi" w:cstheme="majorHAnsi"/>
                                  <w:i/>
                                  <w:iCs/>
                                  <w:color w:val="165DFA"/>
                                  <w:sz w:val="18"/>
                                  <w:szCs w:val="18"/>
                                </w:rPr>
                                <w:t>conséquenc</w:t>
                              </w:r>
                              <w:r w:rsidR="004E43DD">
                                <w:rPr>
                                  <w:rFonts w:asciiTheme="majorHAnsi" w:eastAsiaTheme="majorEastAsia" w:hAnsiTheme="majorHAnsi" w:cstheme="majorHAnsi"/>
                                  <w:i/>
                                  <w:iCs/>
                                  <w:color w:val="165DFA"/>
                                  <w:sz w:val="18"/>
                                  <w:szCs w:val="18"/>
                                </w:rPr>
                                <w:t>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65pt;margin-top:12.0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P1UMJ7hAAAACgEAAA8AAABkcnMvZG93bnJldi54bWxMj0FL&#10;w0AQhe+C/2EZwVu7SWMbjdmUUtRTEWwF8bbNTpPQ7GzIbpP03zue9DjMx3vfy9eTbcWAvW8cKYjn&#10;EQik0pmGKgWfh9fZIwgfNBndOkIFV/SwLm5vcp0ZN9IHDvtQCQ4hn2kFdQhdJqUva7Taz12HxL+T&#10;660OfPaVNL0eOdy2chFFK2l1Q9xQ6w63NZbn/cUqeBv1uEnil2F3Pm2v34fl+9cuRqXu76bNM4iA&#10;U/iD4Vef1aFgp6O7kPGiVTBL0oRRBYuHGAQDT0nKW45MpssVyCKX/y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KuwAkqgQAABoMAAAOAAAAAAAAAAAAAAAA&#10;ADoCAABkcnMvZTJvRG9jLnhtbFBLAQItAAoAAAAAAAAAIQAqvzZt6AMAAOgDAAAUAAAAAAAAAAAA&#10;AAAAABAHAABkcnMvbWVkaWEvaW1hZ2UxLnBuZ1BLAQItABQABgAIAAAAIQD9VDCe4QAAAAoBAAAP&#10;AAAAAAAAAAAAAAAAACoLAABkcnMvZG93bnJldi54bWxQSwECLQAUAAYACAAAACEAqiYOvrwAAAAh&#10;AQAAGQAAAAAAAAAAAAAAAAA4DAAAZHJzL19yZWxzL2Uyb0RvYy54bWwucmVsc1BLBQYAAAAABgAG&#10;AHwBAAArDQ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2CE22801" w:rsidR="00AA3412" w:rsidRDefault="006A5C90" w:rsidP="00EE3C36">
                        <w:pPr>
                          <w:spacing w:after="100"/>
                          <w:ind w:left="142" w:right="85"/>
                          <w:jc w:val="both"/>
                          <w:rPr>
                            <w:rFonts w:asciiTheme="majorHAnsi" w:eastAsiaTheme="majorEastAsia" w:hAnsiTheme="majorHAnsi" w:cstheme="majorHAnsi"/>
                            <w:i/>
                            <w:iCs/>
                            <w:color w:val="165DFA"/>
                            <w:sz w:val="18"/>
                            <w:szCs w:val="18"/>
                          </w:rPr>
                        </w:pPr>
                        <w:r w:rsidRPr="006A5C90">
                          <w:rPr>
                            <w:rFonts w:asciiTheme="majorHAnsi" w:eastAsiaTheme="majorEastAsia" w:hAnsiTheme="majorHAnsi" w:cstheme="majorHAnsi"/>
                            <w:i/>
                            <w:iCs/>
                            <w:color w:val="165DFA"/>
                            <w:sz w:val="18"/>
                            <w:szCs w:val="18"/>
                          </w:rPr>
                          <w:t xml:space="preserve">La commune </w:t>
                        </w:r>
                        <w:r w:rsidR="004E43DD">
                          <w:rPr>
                            <w:rFonts w:asciiTheme="majorHAnsi" w:eastAsiaTheme="majorEastAsia" w:hAnsiTheme="majorHAnsi" w:cstheme="majorHAnsi"/>
                            <w:i/>
                            <w:iCs/>
                            <w:color w:val="165DFA"/>
                            <w:sz w:val="18"/>
                            <w:szCs w:val="18"/>
                          </w:rPr>
                          <w:t>a</w:t>
                        </w:r>
                        <w:r w:rsidRPr="006A5C90">
                          <w:rPr>
                            <w:rFonts w:asciiTheme="majorHAnsi" w:eastAsiaTheme="majorEastAsia" w:hAnsiTheme="majorHAnsi" w:cstheme="majorHAnsi"/>
                            <w:i/>
                            <w:iCs/>
                            <w:color w:val="165DFA"/>
                            <w:sz w:val="18"/>
                            <w:szCs w:val="18"/>
                          </w:rPr>
                          <w:t xml:space="preserve"> défini quelles centrales de </w:t>
                        </w:r>
                        <w:r w:rsidR="00377E79">
                          <w:rPr>
                            <w:rFonts w:asciiTheme="majorHAnsi" w:eastAsiaTheme="majorEastAsia" w:hAnsiTheme="majorHAnsi" w:cstheme="majorHAnsi"/>
                            <w:i/>
                            <w:iCs/>
                            <w:color w:val="165DFA"/>
                            <w:sz w:val="18"/>
                            <w:szCs w:val="18"/>
                          </w:rPr>
                          <w:t>production de chaleur</w:t>
                        </w:r>
                        <w:r w:rsidRPr="006A5C90">
                          <w:rPr>
                            <w:rFonts w:asciiTheme="majorHAnsi" w:eastAsiaTheme="majorEastAsia" w:hAnsiTheme="majorHAnsi" w:cstheme="majorHAnsi"/>
                            <w:i/>
                            <w:iCs/>
                            <w:color w:val="165DFA"/>
                            <w:sz w:val="18"/>
                            <w:szCs w:val="18"/>
                          </w:rPr>
                          <w:t xml:space="preserve"> peuvent ou doivent continuer à fonctionner en cas de pénurie d'électricité</w:t>
                        </w:r>
                        <w:r w:rsidR="004E43DD">
                          <w:rPr>
                            <w:rFonts w:asciiTheme="majorHAnsi" w:eastAsiaTheme="majorEastAsia" w:hAnsiTheme="majorHAnsi" w:cstheme="majorHAnsi"/>
                            <w:i/>
                            <w:iCs/>
                            <w:color w:val="165DFA"/>
                            <w:sz w:val="18"/>
                            <w:szCs w:val="18"/>
                          </w:rPr>
                          <w:t>.</w:t>
                        </w:r>
                        <w:r w:rsidRPr="006A5C90">
                          <w:rPr>
                            <w:rFonts w:asciiTheme="majorHAnsi" w:eastAsiaTheme="majorEastAsia" w:hAnsiTheme="majorHAnsi" w:cstheme="majorHAnsi"/>
                            <w:i/>
                            <w:iCs/>
                            <w:color w:val="165DFA"/>
                            <w:sz w:val="18"/>
                            <w:szCs w:val="18"/>
                          </w:rPr>
                          <w:t xml:space="preserve"> </w:t>
                        </w:r>
                        <w:r w:rsidR="004E43DD">
                          <w:rPr>
                            <w:rFonts w:asciiTheme="majorHAnsi" w:eastAsiaTheme="majorEastAsia" w:hAnsiTheme="majorHAnsi" w:cstheme="majorHAnsi"/>
                            <w:i/>
                            <w:iCs/>
                            <w:color w:val="165DFA"/>
                            <w:sz w:val="18"/>
                            <w:szCs w:val="18"/>
                          </w:rPr>
                          <w:t>L</w:t>
                        </w:r>
                        <w:r w:rsidRPr="006A5C90">
                          <w:rPr>
                            <w:rFonts w:asciiTheme="majorHAnsi" w:eastAsiaTheme="majorEastAsia" w:hAnsiTheme="majorHAnsi" w:cstheme="majorHAnsi"/>
                            <w:i/>
                            <w:iCs/>
                            <w:color w:val="165DFA"/>
                            <w:sz w:val="18"/>
                            <w:szCs w:val="18"/>
                          </w:rPr>
                          <w:t>es centrales concernées se sont préparées en</w:t>
                        </w:r>
                        <w:r>
                          <w:rPr>
                            <w:rFonts w:asciiTheme="majorHAnsi" w:eastAsiaTheme="majorEastAsia" w:hAnsiTheme="majorHAnsi" w:cstheme="majorHAnsi"/>
                            <w:i/>
                            <w:iCs/>
                            <w:color w:val="165DFA"/>
                            <w:sz w:val="18"/>
                            <w:szCs w:val="18"/>
                          </w:rPr>
                          <w:t xml:space="preserve"> </w:t>
                        </w:r>
                        <w:r w:rsidRPr="006A5C90">
                          <w:rPr>
                            <w:rFonts w:asciiTheme="majorHAnsi" w:eastAsiaTheme="majorEastAsia" w:hAnsiTheme="majorHAnsi" w:cstheme="majorHAnsi"/>
                            <w:i/>
                            <w:iCs/>
                            <w:color w:val="165DFA"/>
                            <w:sz w:val="18"/>
                            <w:szCs w:val="18"/>
                          </w:rPr>
                          <w:t>conséquenc</w:t>
                        </w:r>
                        <w:r w:rsidR="004E43DD">
                          <w:rPr>
                            <w:rFonts w:asciiTheme="majorHAnsi" w:eastAsiaTheme="majorEastAsia" w:hAnsiTheme="majorHAnsi" w:cstheme="majorHAnsi"/>
                            <w:i/>
                            <w:iCs/>
                            <w:color w:val="165DFA"/>
                            <w:sz w:val="18"/>
                            <w:szCs w:val="18"/>
                          </w:rPr>
                          <w:t>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p>
    <w:p w14:paraId="18322D82" w14:textId="77777777" w:rsidR="00377E79" w:rsidRDefault="00377E79" w:rsidP="00AC43BC">
      <w:pPr>
        <w:spacing w:after="100"/>
        <w:jc w:val="both"/>
        <w:rPr>
          <w:rFonts w:ascii="Calibri Light" w:hAnsi="Calibri Light" w:cs="Calibri Light"/>
          <w:sz w:val="18"/>
          <w:szCs w:val="18"/>
        </w:rPr>
      </w:pPr>
    </w:p>
    <w:p w14:paraId="01EA49DD" w14:textId="36259E96" w:rsidR="002E322D" w:rsidRPr="00C1665D" w:rsidRDefault="000345FD" w:rsidP="00C1665D">
      <w:pPr>
        <w:pStyle w:val="Heading1"/>
      </w:pPr>
      <w:r>
        <w:rPr>
          <w:noProof/>
        </w:rPr>
        <mc:AlternateContent>
          <mc:Choice Requires="wpg">
            <w:drawing>
              <wp:anchor distT="0" distB="0" distL="114300" distR="114300" simplePos="0" relativeHeight="251658244" behindDoc="0" locked="0" layoutInCell="1" allowOverlap="1" wp14:anchorId="7A214432" wp14:editId="5BA8EE6D">
                <wp:simplePos x="0" y="0"/>
                <wp:positionH relativeFrom="column">
                  <wp:posOffset>-28527</wp:posOffset>
                </wp:positionH>
                <wp:positionV relativeFrom="paragraph">
                  <wp:posOffset>545741</wp:posOffset>
                </wp:positionV>
                <wp:extent cx="3865532" cy="284480"/>
                <wp:effectExtent l="0" t="0" r="1905" b="1270"/>
                <wp:wrapNone/>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2.25pt;margin-top:42.95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N9DU/LhAAAACQEAAA8AAABkcnMv&#10;ZG93bnJldi54bWxMj0FPwkAQhe8m/ofNmHiD3QJFrN0SQtQTIRFMjLehHdqG7mzTXdry711Pepy8&#10;L+99k65H04ieOldb1hBNFQji3BY1lxo+j2+TFQjnkQtsLJOGGzlYZ/d3KSaFHfiD+oMvRShhl6CG&#10;yvs2kdLlFRl0U9sSh+xsO4M+nF0piw6HUG4aOVNqKQ3WHBYqbGlbUX45XI2G9wGHzTx67XeX8/b2&#10;fYz3X7uItH58GDcvIDyN/g+GX/2gDllwOtkrF040GiaLOJAaVvEziJAv1WIG4hTAuXoCmaXy/wfZ&#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DfQ1Py4QAAAAk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v:group>
            </w:pict>
          </mc:Fallback>
        </mc:AlternateContent>
      </w:r>
      <w:r w:rsidR="00AD289E" w:rsidRPr="00AD289E">
        <w:rPr>
          <w:noProof/>
        </w:rPr>
        <w:t xml:space="preserve">Centrales </w:t>
      </w:r>
      <w:r w:rsidR="00377E79">
        <w:rPr>
          <w:noProof/>
        </w:rPr>
        <w:t xml:space="preserve">de production de chaleur </w:t>
      </w:r>
      <w:r w:rsidR="00AD289E" w:rsidRPr="00AD289E">
        <w:rPr>
          <w:noProof/>
        </w:rPr>
        <w:t>appartenant à la commune</w:t>
      </w:r>
    </w:p>
    <w:p w14:paraId="065563B4" w14:textId="64237335" w:rsidR="003C2F7C" w:rsidRPr="00B52745" w:rsidRDefault="003C2F7C" w:rsidP="003C2F7C">
      <w:pPr>
        <w:spacing w:after="120"/>
        <w:rPr>
          <w:rFonts w:ascii="Calibri Light" w:hAnsi="Calibri Light" w:cs="Calibri Light"/>
          <w:sz w:val="18"/>
          <w:szCs w:val="18"/>
        </w:rPr>
      </w:pPr>
    </w:p>
    <w:p w14:paraId="46B41470" w14:textId="3B79116C" w:rsidR="00C1665D" w:rsidRDefault="00C1665D" w:rsidP="00CC0A63">
      <w:pPr>
        <w:spacing w:after="120"/>
        <w:jc w:val="both"/>
        <w:rPr>
          <w:rFonts w:ascii="Calibri Light" w:hAnsi="Calibri Light" w:cs="Calibri Light"/>
          <w:sz w:val="18"/>
          <w:szCs w:val="18"/>
        </w:rPr>
      </w:pPr>
    </w:p>
    <w:p w14:paraId="76549DD7" w14:textId="15D4597C" w:rsidR="00C84449" w:rsidRPr="00AC43BC" w:rsidRDefault="00C84449" w:rsidP="00C84449">
      <w:pPr>
        <w:spacing w:after="100"/>
        <w:jc w:val="both"/>
        <w:rPr>
          <w:rFonts w:ascii="Calibri Light" w:hAnsi="Calibri Light" w:cs="Calibri Light"/>
          <w:sz w:val="18"/>
          <w:szCs w:val="18"/>
        </w:rPr>
      </w:pPr>
      <w:r>
        <w:rPr>
          <w:rFonts w:ascii="Calibri Light" w:hAnsi="Calibri Light" w:cs="Calibri Light"/>
          <w:sz w:val="18"/>
          <w:szCs w:val="18"/>
        </w:rPr>
        <w:t xml:space="preserve">S’agissant d’un point éminemment technique, </w:t>
      </w:r>
      <w:r w:rsidRPr="00977AB5">
        <w:rPr>
          <w:rFonts w:ascii="Calibri Light" w:hAnsi="Calibri Light" w:cs="Calibri Light"/>
          <w:b/>
          <w:bCs/>
          <w:sz w:val="18"/>
          <w:szCs w:val="18"/>
        </w:rPr>
        <w:t xml:space="preserve">cette fiche n’a pas pour vocation de détailler les procédures opérationnelles pour garantir la continuité des activités des centrales </w:t>
      </w:r>
      <w:r w:rsidR="00377E79">
        <w:rPr>
          <w:rFonts w:ascii="Calibri Light" w:hAnsi="Calibri Light" w:cs="Calibri Light"/>
          <w:b/>
          <w:bCs/>
          <w:sz w:val="18"/>
          <w:szCs w:val="18"/>
        </w:rPr>
        <w:t>de production de chaleur</w:t>
      </w:r>
      <w:r w:rsidRPr="00977AB5">
        <w:rPr>
          <w:rFonts w:ascii="Calibri Light" w:hAnsi="Calibri Light" w:cs="Calibri Light"/>
          <w:b/>
          <w:bCs/>
          <w:sz w:val="18"/>
          <w:szCs w:val="18"/>
        </w:rPr>
        <w:t xml:space="preserve"> communales</w:t>
      </w:r>
      <w:r>
        <w:rPr>
          <w:rFonts w:ascii="Calibri Light" w:hAnsi="Calibri Light" w:cs="Calibri Light"/>
          <w:sz w:val="18"/>
          <w:szCs w:val="18"/>
        </w:rPr>
        <w:t xml:space="preserve">. Les points suivants permettent simplement de sensibiliser les autorités communales, ainsi que les services techniques, sur ladite problématique. Pour les mesures concrètes à prendre sur le terrain, les exploitants du réseau régional ou les responsables des installations identifiées seront les bons interlocuteurs ! </w:t>
      </w:r>
      <w:r w:rsidRPr="00AC43BC">
        <w:rPr>
          <w:rFonts w:ascii="Calibri Light" w:hAnsi="Calibri Light" w:cs="Calibri Light"/>
          <w:sz w:val="18"/>
          <w:szCs w:val="18"/>
        </w:rPr>
        <w:t>Les points suivants peuvent</w:t>
      </w:r>
      <w:r>
        <w:rPr>
          <w:rFonts w:ascii="Calibri Light" w:hAnsi="Calibri Light" w:cs="Calibri Light"/>
          <w:sz w:val="18"/>
          <w:szCs w:val="18"/>
        </w:rPr>
        <w:t xml:space="preserve"> toutefois </w:t>
      </w:r>
      <w:r w:rsidRPr="00AC43BC">
        <w:rPr>
          <w:rFonts w:ascii="Calibri Light" w:hAnsi="Calibri Light" w:cs="Calibri Light"/>
          <w:sz w:val="18"/>
          <w:szCs w:val="18"/>
        </w:rPr>
        <w:t>être abordés lors des préparations :</w:t>
      </w:r>
    </w:p>
    <w:p w14:paraId="2738485A" w14:textId="2E71695D" w:rsidR="00C84449" w:rsidRPr="000833F3" w:rsidRDefault="00C84449" w:rsidP="00C84449">
      <w:pPr>
        <w:pStyle w:val="ListParagraph"/>
        <w:numPr>
          <w:ilvl w:val="0"/>
          <w:numId w:val="11"/>
        </w:numPr>
        <w:spacing w:after="80"/>
        <w:ind w:left="714" w:hanging="357"/>
        <w:contextualSpacing w:val="0"/>
        <w:jc w:val="both"/>
        <w:rPr>
          <w:rFonts w:ascii="Calibri Light" w:hAnsi="Calibri Light" w:cs="Calibri Light"/>
          <w:sz w:val="18"/>
          <w:szCs w:val="18"/>
        </w:rPr>
      </w:pPr>
      <w:r w:rsidRPr="00977AB5">
        <w:rPr>
          <w:rFonts w:ascii="Calibri Light" w:hAnsi="Calibri Light" w:cs="Calibri Light"/>
          <w:sz w:val="18"/>
          <w:szCs w:val="18"/>
        </w:rPr>
        <w:t xml:space="preserve">Recenser les </w:t>
      </w:r>
      <w:r>
        <w:rPr>
          <w:rFonts w:ascii="Calibri Light" w:hAnsi="Calibri Light" w:cs="Calibri Light"/>
          <w:sz w:val="18"/>
          <w:szCs w:val="18"/>
        </w:rPr>
        <w:t xml:space="preserve">centrales </w:t>
      </w:r>
      <w:r w:rsidR="00377E79">
        <w:rPr>
          <w:rFonts w:ascii="Calibri Light" w:hAnsi="Calibri Light" w:cs="Calibri Light"/>
          <w:sz w:val="18"/>
          <w:szCs w:val="18"/>
        </w:rPr>
        <w:t>de production de chaleur</w:t>
      </w:r>
      <w:r w:rsidRPr="00977AB5">
        <w:rPr>
          <w:rFonts w:ascii="Calibri Light" w:hAnsi="Calibri Light" w:cs="Calibri Light"/>
          <w:sz w:val="18"/>
          <w:szCs w:val="18"/>
        </w:rPr>
        <w:t xml:space="preserve"> appartenant à la commune</w:t>
      </w:r>
      <w:r>
        <w:rPr>
          <w:rFonts w:ascii="Calibri Light" w:hAnsi="Calibri Light" w:cs="Calibri Light"/>
          <w:sz w:val="18"/>
          <w:szCs w:val="18"/>
        </w:rPr>
        <w:t> ;</w:t>
      </w:r>
    </w:p>
    <w:p w14:paraId="353C794A" w14:textId="0E62040B" w:rsidR="00C84449" w:rsidRDefault="00C84449" w:rsidP="00C84449">
      <w:pPr>
        <w:pStyle w:val="ListParagraph"/>
        <w:numPr>
          <w:ilvl w:val="0"/>
          <w:numId w:val="11"/>
        </w:numPr>
        <w:spacing w:after="80"/>
        <w:ind w:left="714" w:hanging="357"/>
        <w:contextualSpacing w:val="0"/>
        <w:jc w:val="both"/>
        <w:rPr>
          <w:rFonts w:ascii="Calibri Light" w:hAnsi="Calibri Light" w:cs="Calibri Light"/>
          <w:sz w:val="18"/>
          <w:szCs w:val="18"/>
        </w:rPr>
      </w:pPr>
      <w:r w:rsidRPr="00977AB5">
        <w:rPr>
          <w:rFonts w:ascii="Calibri Light" w:hAnsi="Calibri Light" w:cs="Calibri Light"/>
          <w:b/>
          <w:bCs/>
          <w:sz w:val="18"/>
          <w:szCs w:val="18"/>
        </w:rPr>
        <w:t>Établir une liste des installations qui doivent rester en service</w:t>
      </w:r>
      <w:r w:rsidRPr="000833F3">
        <w:rPr>
          <w:rFonts w:ascii="Calibri Light" w:hAnsi="Calibri Light" w:cs="Calibri Light"/>
          <w:sz w:val="18"/>
          <w:szCs w:val="18"/>
        </w:rPr>
        <w:t>, y compris l</w:t>
      </w:r>
      <w:r>
        <w:rPr>
          <w:rFonts w:ascii="Calibri Light" w:hAnsi="Calibri Light" w:cs="Calibri Light"/>
          <w:sz w:val="18"/>
          <w:szCs w:val="18"/>
        </w:rPr>
        <w:t>eur</w:t>
      </w:r>
      <w:r w:rsidRPr="000833F3">
        <w:rPr>
          <w:rFonts w:ascii="Calibri Light" w:hAnsi="Calibri Light" w:cs="Calibri Light"/>
          <w:sz w:val="18"/>
          <w:szCs w:val="18"/>
        </w:rPr>
        <w:t xml:space="preserve"> description technique (possibilité de fonctionnement en </w:t>
      </w:r>
      <w:r>
        <w:rPr>
          <w:rFonts w:ascii="Calibri Light" w:hAnsi="Calibri Light" w:cs="Calibri Light"/>
          <w:sz w:val="18"/>
          <w:szCs w:val="18"/>
        </w:rPr>
        <w:t>mode dégradé</w:t>
      </w:r>
      <w:r w:rsidRPr="000833F3">
        <w:rPr>
          <w:rFonts w:ascii="Calibri Light" w:hAnsi="Calibri Light" w:cs="Calibri Light"/>
          <w:sz w:val="18"/>
          <w:szCs w:val="18"/>
        </w:rPr>
        <w:t xml:space="preserve">, </w:t>
      </w:r>
      <w:r>
        <w:rPr>
          <w:rFonts w:ascii="Calibri Light" w:hAnsi="Calibri Light" w:cs="Calibri Light"/>
          <w:sz w:val="18"/>
          <w:szCs w:val="18"/>
        </w:rPr>
        <w:t xml:space="preserve">alimentation, </w:t>
      </w:r>
      <w:r w:rsidRPr="000833F3">
        <w:rPr>
          <w:rFonts w:ascii="Calibri Light" w:hAnsi="Calibri Light" w:cs="Calibri Light"/>
          <w:sz w:val="18"/>
          <w:szCs w:val="18"/>
        </w:rPr>
        <w:t>puissance, etc.)</w:t>
      </w:r>
      <w:r>
        <w:rPr>
          <w:rFonts w:ascii="Calibri Light" w:hAnsi="Calibri Light" w:cs="Calibri Light"/>
          <w:sz w:val="18"/>
          <w:szCs w:val="18"/>
        </w:rPr>
        <w:t> ;</w:t>
      </w:r>
    </w:p>
    <w:p w14:paraId="389CC888" w14:textId="24086EEF" w:rsidR="00C84449" w:rsidRPr="00C84449" w:rsidRDefault="00C84449" w:rsidP="00C84449">
      <w:pPr>
        <w:pStyle w:val="ListParagraph"/>
        <w:numPr>
          <w:ilvl w:val="0"/>
          <w:numId w:val="11"/>
        </w:numPr>
        <w:spacing w:after="80"/>
        <w:contextualSpacing w:val="0"/>
        <w:jc w:val="both"/>
        <w:rPr>
          <w:rFonts w:ascii="Calibri Light" w:hAnsi="Calibri Light" w:cs="Calibri Light"/>
          <w:sz w:val="18"/>
          <w:szCs w:val="18"/>
        </w:rPr>
      </w:pPr>
      <w:r w:rsidRPr="006A5C90">
        <w:rPr>
          <w:rFonts w:ascii="Calibri Light" w:hAnsi="Calibri Light" w:cs="Calibri Light"/>
          <w:sz w:val="18"/>
          <w:szCs w:val="18"/>
        </w:rPr>
        <w:t xml:space="preserve">Déterminer si la consommation de chaleur est suffisamment élevée pour que le maintien de l’exploitation de la centrale de chauffage soit </w:t>
      </w:r>
      <w:r w:rsidR="00377E79" w:rsidRPr="006A5C90">
        <w:rPr>
          <w:rFonts w:ascii="Calibri Light" w:hAnsi="Calibri Light" w:cs="Calibri Light"/>
          <w:sz w:val="18"/>
          <w:szCs w:val="18"/>
        </w:rPr>
        <w:t>judicieu</w:t>
      </w:r>
      <w:r w:rsidR="00377E79">
        <w:rPr>
          <w:rFonts w:ascii="Calibri Light" w:hAnsi="Calibri Light" w:cs="Calibri Light"/>
          <w:sz w:val="18"/>
          <w:szCs w:val="18"/>
        </w:rPr>
        <w:t>x</w:t>
      </w:r>
      <w:r w:rsidRPr="006A5C90">
        <w:rPr>
          <w:rFonts w:ascii="Calibri Light" w:hAnsi="Calibri Light" w:cs="Calibri Light"/>
          <w:sz w:val="18"/>
          <w:szCs w:val="18"/>
        </w:rPr>
        <w:t xml:space="preserve"> (nombre de clients alimentés)</w:t>
      </w:r>
      <w:r>
        <w:rPr>
          <w:rFonts w:ascii="Calibri Light" w:hAnsi="Calibri Light" w:cs="Calibri Light"/>
          <w:sz w:val="18"/>
          <w:szCs w:val="18"/>
        </w:rPr>
        <w:t> ;</w:t>
      </w:r>
    </w:p>
    <w:p w14:paraId="6C05E87E" w14:textId="20E9495F" w:rsidR="00C84449" w:rsidRDefault="00C84449" w:rsidP="00C84449">
      <w:pPr>
        <w:pStyle w:val="ListParagraph"/>
        <w:numPr>
          <w:ilvl w:val="0"/>
          <w:numId w:val="11"/>
        </w:numPr>
        <w:spacing w:after="80"/>
        <w:ind w:left="714" w:hanging="357"/>
        <w:contextualSpacing w:val="0"/>
        <w:jc w:val="both"/>
        <w:rPr>
          <w:rFonts w:ascii="Calibri Light" w:hAnsi="Calibri Light" w:cs="Calibri Light"/>
          <w:sz w:val="18"/>
          <w:szCs w:val="18"/>
        </w:rPr>
      </w:pPr>
      <w:r w:rsidRPr="00977AB5">
        <w:rPr>
          <w:rFonts w:ascii="Calibri Light" w:hAnsi="Calibri Light" w:cs="Calibri Light"/>
          <w:b/>
          <w:bCs/>
          <w:color w:val="A01A1A"/>
          <w:sz w:val="18"/>
          <w:szCs w:val="18"/>
        </w:rPr>
        <w:t>Se concerter avec les exploitants de réseaux régionaux ou les responsables d’exploitation des installations identifiées</w:t>
      </w:r>
      <w:r w:rsidRPr="00977AB5">
        <w:rPr>
          <w:rFonts w:ascii="Calibri Light" w:hAnsi="Calibri Light" w:cs="Calibri Light"/>
          <w:color w:val="A01A1A"/>
          <w:sz w:val="18"/>
          <w:szCs w:val="18"/>
        </w:rPr>
        <w:t xml:space="preserve"> </w:t>
      </w:r>
      <w:r w:rsidRPr="000833F3">
        <w:rPr>
          <w:rFonts w:ascii="Calibri Light" w:hAnsi="Calibri Light" w:cs="Calibri Light"/>
          <w:sz w:val="18"/>
          <w:szCs w:val="18"/>
        </w:rPr>
        <w:t xml:space="preserve">sur les possibilités et les conditions générales d'une exploitation </w:t>
      </w:r>
      <w:r>
        <w:rPr>
          <w:rFonts w:ascii="Calibri Light" w:hAnsi="Calibri Light" w:cs="Calibri Light"/>
          <w:sz w:val="18"/>
          <w:szCs w:val="18"/>
        </w:rPr>
        <w:t xml:space="preserve">en mode dégradé (sans électricité ou avec </w:t>
      </w:r>
      <w:r w:rsidR="00377E79">
        <w:rPr>
          <w:rFonts w:ascii="Calibri Light" w:hAnsi="Calibri Light" w:cs="Calibri Light"/>
          <w:sz w:val="18"/>
          <w:szCs w:val="18"/>
        </w:rPr>
        <w:t>des systèmes</w:t>
      </w:r>
      <w:r>
        <w:rPr>
          <w:rFonts w:ascii="Calibri Light" w:hAnsi="Calibri Light" w:cs="Calibri Light"/>
          <w:sz w:val="18"/>
          <w:szCs w:val="18"/>
        </w:rPr>
        <w:t xml:space="preserve"> de secours, type génératrice) ;</w:t>
      </w:r>
    </w:p>
    <w:p w14:paraId="04FECED8" w14:textId="13933C0E" w:rsidR="00C84449" w:rsidRPr="00C84449" w:rsidRDefault="00C84449" w:rsidP="00C84449">
      <w:pPr>
        <w:pStyle w:val="ListParagraph"/>
        <w:spacing w:after="80"/>
        <w:ind w:left="1440" w:hanging="306"/>
        <w:contextualSpacing w:val="0"/>
        <w:jc w:val="both"/>
        <w:rPr>
          <w:rFonts w:ascii="Calibri Light" w:hAnsi="Calibri Light" w:cs="Calibri Light"/>
          <w:i/>
          <w:iCs/>
          <w:sz w:val="18"/>
          <w:szCs w:val="18"/>
        </w:rPr>
      </w:pPr>
      <w:r w:rsidRPr="00C84449">
        <w:rPr>
          <w:rFonts w:ascii="Calibri Light" w:hAnsi="Calibri Light" w:cs="Calibri Light"/>
          <w:i/>
          <w:iCs/>
          <w:sz w:val="18"/>
          <w:szCs w:val="18"/>
        </w:rPr>
        <w:t>=&gt;  Mettre en place une éventuelle alimentation électrique de secours pour les centrales de chauffage (assurer l’approvisionnement en carburant) ;</w:t>
      </w:r>
    </w:p>
    <w:p w14:paraId="7343CE28" w14:textId="77777777" w:rsidR="00C84449" w:rsidRDefault="00C84449" w:rsidP="00C84449">
      <w:pPr>
        <w:pStyle w:val="ListParagraph"/>
        <w:numPr>
          <w:ilvl w:val="0"/>
          <w:numId w:val="11"/>
        </w:numPr>
        <w:spacing w:after="80"/>
        <w:ind w:left="714" w:hanging="357"/>
        <w:contextualSpacing w:val="0"/>
        <w:jc w:val="both"/>
        <w:rPr>
          <w:rFonts w:ascii="Calibri Light" w:hAnsi="Calibri Light" w:cs="Calibri Light"/>
          <w:sz w:val="18"/>
          <w:szCs w:val="18"/>
        </w:rPr>
      </w:pPr>
      <w:r w:rsidRPr="000833F3">
        <w:rPr>
          <w:rFonts w:ascii="Calibri Light" w:hAnsi="Calibri Light" w:cs="Calibri Light"/>
          <w:sz w:val="18"/>
          <w:szCs w:val="18"/>
        </w:rPr>
        <w:t>Définir les personnes responsables de l’exploitation sécurisée des installations en cas de coupure de réseau</w:t>
      </w:r>
      <w:r>
        <w:rPr>
          <w:rFonts w:ascii="Calibri Light" w:hAnsi="Calibri Light" w:cs="Calibri Light"/>
          <w:sz w:val="18"/>
          <w:szCs w:val="18"/>
        </w:rPr>
        <w:t> ;</w:t>
      </w:r>
    </w:p>
    <w:p w14:paraId="0B48B797" w14:textId="0DCA2063" w:rsidR="00C84449" w:rsidRPr="000833F3" w:rsidRDefault="00C84449" w:rsidP="00C84449">
      <w:pPr>
        <w:pStyle w:val="ListParagraph"/>
        <w:numPr>
          <w:ilvl w:val="0"/>
          <w:numId w:val="11"/>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Définir les ressources communales qui devraient être allouées au bon fonctionnement des installations retenues ;</w:t>
      </w:r>
    </w:p>
    <w:p w14:paraId="26313D39" w14:textId="4100A90E" w:rsidR="00C84449" w:rsidRPr="00377E79" w:rsidRDefault="00C84449" w:rsidP="00377E79">
      <w:pPr>
        <w:pStyle w:val="ListParagraph"/>
        <w:numPr>
          <w:ilvl w:val="0"/>
          <w:numId w:val="11"/>
        </w:numPr>
        <w:spacing w:after="80"/>
        <w:ind w:left="714" w:hanging="357"/>
        <w:contextualSpacing w:val="0"/>
        <w:jc w:val="both"/>
        <w:rPr>
          <w:rFonts w:ascii="Calibri Light" w:hAnsi="Calibri Light" w:cs="Calibri Light"/>
          <w:sz w:val="18"/>
          <w:szCs w:val="18"/>
        </w:rPr>
      </w:pPr>
      <w:r w:rsidRPr="000833F3">
        <w:rPr>
          <w:rFonts w:ascii="Calibri Light" w:hAnsi="Calibri Light" w:cs="Calibri Light"/>
          <w:sz w:val="18"/>
          <w:szCs w:val="18"/>
        </w:rPr>
        <w:t>Effectuer des contrôles réguliers de fonctionnement et de sécurité</w:t>
      </w:r>
      <w:r w:rsidR="005036BF">
        <w:rPr>
          <w:rFonts w:ascii="Calibri Light" w:hAnsi="Calibri Light" w:cs="Calibri Light"/>
          <w:sz w:val="18"/>
          <w:szCs w:val="18"/>
        </w:rPr>
        <w:t> ;</w:t>
      </w:r>
    </w:p>
    <w:p w14:paraId="3A5D70E5" w14:textId="0B1B5CAB" w:rsidR="006A5C90" w:rsidRPr="00B14696" w:rsidRDefault="006A5C90" w:rsidP="00B14696">
      <w:pPr>
        <w:pStyle w:val="ListParagraph"/>
        <w:numPr>
          <w:ilvl w:val="0"/>
          <w:numId w:val="10"/>
        </w:numPr>
        <w:spacing w:after="80"/>
        <w:ind w:left="714" w:hanging="357"/>
        <w:contextualSpacing w:val="0"/>
        <w:jc w:val="both"/>
        <w:rPr>
          <w:rFonts w:ascii="Calibri Light" w:hAnsi="Calibri Light" w:cs="Calibri Light"/>
          <w:sz w:val="18"/>
          <w:szCs w:val="18"/>
        </w:rPr>
      </w:pPr>
      <w:r w:rsidRPr="006A5C90">
        <w:rPr>
          <w:rFonts w:ascii="Calibri Light" w:hAnsi="Calibri Light" w:cs="Calibri Light"/>
          <w:sz w:val="18"/>
          <w:szCs w:val="18"/>
        </w:rPr>
        <w:t xml:space="preserve">Si l’exploitation de la centrale de chauffage est assurée : </w:t>
      </w:r>
      <w:r w:rsidRPr="00344BA4">
        <w:rPr>
          <w:rFonts w:ascii="Calibri Light" w:hAnsi="Calibri Light" w:cs="Calibri Light"/>
          <w:b/>
          <w:bCs/>
          <w:color w:val="A01A1A"/>
          <w:sz w:val="18"/>
          <w:szCs w:val="18"/>
        </w:rPr>
        <w:t>informer la population ou les consommateurs de chaleur</w:t>
      </w:r>
      <w:r w:rsidRPr="00344BA4">
        <w:rPr>
          <w:rFonts w:ascii="Calibri Light" w:hAnsi="Calibri Light" w:cs="Calibri Light"/>
          <w:color w:val="A01A1A"/>
          <w:sz w:val="18"/>
          <w:szCs w:val="18"/>
        </w:rPr>
        <w:t xml:space="preserve"> </w:t>
      </w:r>
      <w:r w:rsidRPr="006A5C90">
        <w:rPr>
          <w:rFonts w:ascii="Calibri Light" w:hAnsi="Calibri Light" w:cs="Calibri Light"/>
          <w:sz w:val="18"/>
          <w:szCs w:val="18"/>
        </w:rPr>
        <w:t>que les centrales de chauffage fonctionnent également en cas de coupure du réseau et que la chaleur peut être prélevée via les réseaux de chaleur, pour autant que les consommateurs de chaleur prennent leurs propres dispositions pour utiliser la chaleur.</w:t>
      </w:r>
      <w:r w:rsidR="005036BF">
        <w:rPr>
          <w:rFonts w:ascii="Calibri Light" w:hAnsi="Calibri Light" w:cs="Calibri Light"/>
          <w:sz w:val="18"/>
          <w:szCs w:val="18"/>
        </w:rPr>
        <w:t xml:space="preserve"> Sinon, informer la population concernée de l’absence de service à venir.</w:t>
      </w:r>
    </w:p>
    <w:p w14:paraId="17071956" w14:textId="572DFD11" w:rsidR="006A5C90" w:rsidRPr="006A5C90" w:rsidRDefault="006A5C90" w:rsidP="006A5C90">
      <w:pPr>
        <w:pStyle w:val="Heading1"/>
        <w:rPr>
          <w:rFonts w:ascii="Calibri Light" w:hAnsi="Calibri Light" w:cs="Calibri Light"/>
          <w:sz w:val="18"/>
          <w:szCs w:val="18"/>
        </w:rPr>
      </w:pPr>
      <w:r>
        <w:lastRenderedPageBreak/>
        <w:t xml:space="preserve">Suite … </w:t>
      </w:r>
      <w:r w:rsidRPr="00AD289E">
        <w:t xml:space="preserve">Centrales </w:t>
      </w:r>
      <w:r w:rsidR="00B14696">
        <w:t>de production de chaleur</w:t>
      </w:r>
      <w:r w:rsidRPr="00AD289E">
        <w:t xml:space="preserve"> appartenant à la commune</w:t>
      </w:r>
    </w:p>
    <w:p w14:paraId="674D8303" w14:textId="61988302" w:rsidR="003841A2" w:rsidRDefault="0046792B" w:rsidP="006A5C90">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2BDAD56" id="Groupe 434318891" o:spid="_x0000_s1026" style="position:absolute;margin-left:-2.8pt;margin-top:7.8pt;width:29.2pt;height:29.55pt;z-index:251840512;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E0DCC5"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71505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P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5D36195A" w14:textId="5D8CA2F4" w:rsidR="000B24B7" w:rsidRDefault="000B24B7" w:rsidP="006A5C90">
      <w:pPr>
        <w:spacing w:after="100"/>
        <w:jc w:val="both"/>
        <w:rPr>
          <w:rFonts w:ascii="Calibri Light" w:hAnsi="Calibri Light" w:cs="Calibri Light"/>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9814108" id="Groupe 434318888" o:spid="_x0000_s1026" style="position:absolute;margin-left:-4.2pt;margin-top:5.5pt;width:29.2pt;height:29.55pt;z-index:25183846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796636BD" w14:textId="77777777" w:rsidR="006A5C90" w:rsidRDefault="006A5C90"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450428C" w14:textId="77777777" w:rsidR="006A5C90" w:rsidRDefault="006A5C90"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9888A2A" w14:textId="77777777" w:rsidR="006A5C90" w:rsidRDefault="006A5C90"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53822AF" w14:textId="77777777" w:rsidR="006A5C90" w:rsidRDefault="006A5C90"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D800206" w14:textId="77777777" w:rsidR="006A5C90" w:rsidRDefault="006A5C90"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F9D954" w14:textId="77777777" w:rsidR="006A5C90" w:rsidRDefault="006A5C90"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46C3FB" w14:textId="77777777" w:rsidR="006A5C90" w:rsidRDefault="006A5C90"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690524CB" w:rsidR="002614B6" w:rsidRPr="00B52745" w:rsidRDefault="00AD289E" w:rsidP="000F05FE">
                              <w:pPr>
                                <w:spacing w:before="240" w:after="100"/>
                                <w:ind w:left="142" w:right="85"/>
                                <w:jc w:val="center"/>
                                <w:rPr>
                                  <w:rFonts w:asciiTheme="majorHAnsi" w:eastAsiaTheme="majorEastAsia" w:hAnsiTheme="majorHAnsi" w:cstheme="majorHAnsi"/>
                                  <w:b/>
                                  <w:bCs/>
                                  <w:color w:val="A01A1A"/>
                                  <w:sz w:val="18"/>
                                  <w:szCs w:val="18"/>
                                </w:rPr>
                              </w:pPr>
                              <w:r w:rsidRPr="00AD289E">
                                <w:rPr>
                                  <w:rFonts w:asciiTheme="majorHAnsi" w:eastAsiaTheme="majorEastAsia" w:hAnsiTheme="majorHAnsi" w:cstheme="majorHAnsi"/>
                                  <w:b/>
                                  <w:bCs/>
                                  <w:caps/>
                                  <w:color w:val="A01A1A"/>
                                  <w:sz w:val="18"/>
                                  <w:szCs w:val="18"/>
                                </w:rPr>
                                <w:t xml:space="preserve">Centrales </w:t>
                              </w:r>
                              <w:r w:rsidR="00B14696">
                                <w:rPr>
                                  <w:rFonts w:asciiTheme="majorHAnsi" w:eastAsiaTheme="majorEastAsia" w:hAnsiTheme="majorHAnsi" w:cstheme="majorHAnsi"/>
                                  <w:b/>
                                  <w:bCs/>
                                  <w:caps/>
                                  <w:color w:val="A01A1A"/>
                                  <w:sz w:val="18"/>
                                  <w:szCs w:val="18"/>
                                </w:rPr>
                                <w:t>de production de chaleur</w:t>
                              </w:r>
                              <w:r w:rsidRPr="00AD289E">
                                <w:rPr>
                                  <w:rFonts w:asciiTheme="majorHAnsi" w:eastAsiaTheme="majorEastAsia" w:hAnsiTheme="majorHAnsi" w:cstheme="majorHAnsi"/>
                                  <w:b/>
                                  <w:bCs/>
                                  <w:caps/>
                                  <w:color w:val="A01A1A"/>
                                  <w:sz w:val="18"/>
                                  <w:szCs w:val="18"/>
                                </w:rPr>
                                <w:t xml:space="preserve"> appartenant à la commune</w:t>
                              </w:r>
                              <w:r>
                                <w:rPr>
                                  <w:rFonts w:asciiTheme="majorHAnsi" w:eastAsiaTheme="majorEastAsia" w:hAnsiTheme="majorHAnsi" w:cstheme="majorHAnsi"/>
                                  <w:b/>
                                  <w:bCs/>
                                  <w:cap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3"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A/sJgUAAH0MAAAOAAAAZHJzL2Uyb0RvYy54bWy0V91u2zYUvh+wdyA0&#10;YFdrLNmSLHt1CiNpggBZGzQtek1T1M8qkSxJx3av9hp7hDxH3mRPsnNISY4TFyu6LYBt/p3Dcz5+&#10;5ycvX23bhtxxbWopFkF0EgaECybzWpSL4MP7ixdZQIylIqeNFHwR7LgJXp3++MPLjZrzsaxkk3NN&#10;QIkw841aBJW1aj4aGVbxlpoTqbiAzULqllqY6nKUa7oB7W0zGodhOtpInSstGTcGVs/9ZnDq9BcF&#10;Z/ZtURhuSbMIwDbrvrX7XuH36PQlnZeaqqpmnRn0O6xoaS3g0kHVObWUrHX9TFVbMy2NLOwJk+1I&#10;FkXNuPMBvInCJ95carlWzpdyvinVABNA+wSn71bL3txdanWrbjQgsVElYOFm6Mu20C3+gpVk6yDb&#10;DZDxrSUMFtNkMptFcUAY7KXZJIymHaisAuSfybHq9VHJWTobZ2N8jlF/8ejAnI0Cgpg9BubfYXBb&#10;UcUdtGYOGNxoUueLIE5nIXiQzgIiaAt0vQDicULXVgL/6s9rTpyNaAxIIWwIkFHXkn0yRMizioqS&#10;L7WWm4rTHIyMnE8HAjgxIEpWm99kDregfsceRJxoCSxN4hD/3GqH/3icxvE0IAh0kmRR6sk7vMR0&#10;miXZxL9EksXZJHEvMeBJ50obe8llS3CwCIBdIn8HIeJuoXfXxjoK553zNP89IEXbQEDc0YZMUrDH&#10;P1B3FlT3KlFQyIu6aVxENcLhIps6xzU30eXqrNEEVC2CZRgto2WnzeyPgUYUhaf3ECEnzdxuV1v3&#10;PgP4K5nvAEAHFYQ1JCDwp5L6S0A2EMyLwHxeU80D0lwJeARgaIzR7yZxMh3DRD/eWT3eoYKBqkVg&#10;A+KHZ9ZnjLXSdVnBTZFDTMglPFxRWwQF7fRWdRMgq7f+f2ftOJxkSRROZuCVp+3rpqmV4WSKCKNl&#10;HVm7GZIPn+RogIOiSeoE6bzn1iwNpz21JmGYjD2r9xp6GnTM4v7+Pa8QoUOyPHp0CCBM93xgx6rs&#10;9R+c8qQaWHacK8buGo7ONeIdL4A1kKTGzpAnl1DGuLD+JU1Fc+6ZGSUYdt7eQcJZ7xSi5gIYPeju&#10;FBw60Ov2arrzKMpdSRqEfXwP13gLDoUHCXezFHYQbmsh9THPGvCqu9mf7xjZQbNn6hA/RrGLGnLC&#10;NTX2hmoI+C6o3kJkFY3cLALZjQKCYXZs/b8NQrFuzyRkigj6B8XcEIPWNv2w0LL9CMV/iaEPW33U&#10;Mqv7SR+30D4wvly6Y1B2FbXX4laxPo6RvO+3H6lWHX0t8P6N7EsEnbt0t6ewP4vv8Q0ZQNVsDp+u&#10;dsPoWd365x4HpOwas5nvk9pv0tFS/WmtXnh/61Xd1HbnWiagDBol7m5qhnkAJ/sSGIVhloZxFg81&#10;8KqlJSeP13NuGGTED4KT2m0y4BkXVFhy6VopKJS/kBtI6wx+za5dyQYGjCp0g+R//fHnwz3TVPz8&#10;03b5q/s6R5W1stBGkvLhXjzc64f7g8rbQrQirXtzvfGQVGr2pPoaBTWtr7yHx0c4PfB8BZmyL1E4&#10;7jAG9560WEeeybdv55Kt0Tjfj2reQKcghakgAwNh57xd8RyK7VUOVGbQC1uo+FBIvDeQ+zTDGgye&#10;wdhqblnlQt0lGbcOiW7YcA7sbUZ3vt5KoJ6ueYCaF8+gTXvewU2SdDxJfNswieMsTLrk0VeHJ7ld&#10;HzQM+6jAxsLHBMLp3PlKwu6NhrSEQ/i4BOV6XJdpu34cm+jHc3dq/1/D6d8AAAD//wMAUEsDBAoA&#10;AAAAAAAAIQAwjNIi6gQAAOoEAAAUAAAAZHJzL21lZGlhL2ltYWdlMS5wbmeJUE5HDQoaCgAAAA1J&#10;SERSAAAAVgAAAFMIAwAAADJFAHYAAAABc1JHQgCuzhzpAAAABGdBTUEAALGPC/xhBQAAAQtQTFRF&#10;AAAA/wAAgAAAqgAAgAAAvwAAjgAAnQAAmQAAqhERlg8PoQ0NmxYWpgsLnxUVnhISohERnxAQnhcX&#10;oA8PnBUVoxUVnxUVohMTnBERnBcXohcXnxcXnRYWnxUVoRUVnhQUoBQUohkZoRgYnxcXoRYWoxYW&#10;ohUVnhgYnxQUnxgYnhcXnxYWoBYWnhYWnhkZnRUVoRUVnxgYnxcXoBcXnhcXnxYWnRYWnRkZoRgY&#10;nxQUnxcXnhcXoBYWoBgYnxgYnhcXnxgYoBgYoBgYoBkZnxgYoBcXnxkZnhgYoBcXoRgYoBgYoBgY&#10;nxcXoBcXnhgYoBgYnxgYnxgYnhgYoBgYnxgYnxcXoBgYnxgYoBkZXaEk4wAAAFh0Uk5TAAECAwQE&#10;CQ0PDxETFxcYHR4gIiMkJCUpLCwsLS8wMTIzNDY4OTo8P0BAQkVGR0dJSUpNTk9QUVNUWFhZW15g&#10;ZGpzdnt9j5yhpKqzt8DExsfIzc7T3eH3/POxUzgAAAAJcEhZcwAAIdUAACHVAQSctJ0AAAMESURB&#10;VFhH7ZjnUhVBEIUHc8Is5pwVzDlhzhmVef8nscOZsLu9c3cuW6VU8VUxHc7pc3+IBYX7R3gC7Yhw&#10;6vi5mjp2LgLHzh0j9lWXFItFjhxNgC5tJoolYOsySO6DDEtogXXR3i1NyDXkIbHmYYYhDos1bQH9&#10;THobqJYDIaIr1Qy8/+7cb7UmIGZAiPxy7kcxVp6GQQ/bQBR0/D9inTvXAQKYMnYSa7HE6o/d4OfQ&#10;EaPF0sr7Zxgasfnbw2zw6Bn3iqSmBfRkpucnDyZfc6feKrQ4ENY6yyPjIlWG+wZbUaOoNTlpnqXy&#10;LW6g6/iC76I3gV0StYnWIERdpdwehBzdZmJYxEkWuhWg6yxylDJ4S18vMeIgXR3fRQ9xURYEdDGw&#10;cBd9C5b8OgzhIF5tdG49G87zLLRinXtufifcggXoFG4PYvWQqxKk2FMuv23eNLYplroL2DzlCvLY&#10;4cRYas5gcZNrYGWxxA7MJ7hGqmKjTQ84dTvGa1wTNbEcEzt9T2F6zDWjIpZcwSiVnrMY7sk2Y3gs&#10;mQT0/LUf/TGuDQbH0q+I7Iux6Lht/msJg2MdWci2lGL3obvNtcXwWCLaOPU0mvuyaTF17GFU+T/W&#10;oSY22qjZhLpHFh06sW9p6GWzWKjZgnpJFl3asXzcy8dgOYJ6RxYGrVg+ftJHtMj3KVtlYdGNRdcH&#10;OXai1sSi6SNYqR4aL5acu1HnS+ZmLDX+g7YmJB9FXcCtTSOWU0NvQdpeVD3jwSSPlYLeBBKn6pmM&#10;FtDFEN6+38FeB8O4sSHMX62MLZtZIQ/9TKiNFbg3gOq3hYOBsTiUltAun6OqNUkdoAeD99fRYZsk&#10;bt+lVl6dDKBbhgVaE/MYc/Rgulg3x6ny07XNimJ53yvIq5NBKZZTexV5dTIoxNJ24UavJK9OBsVY&#10;+r3i5PixM/zOjB1bYC2WWIslBsS+F1c1k/7GqJ9bSzy1+aLap0r4xvvPXGxKn1mkfHhlylw6u4zW&#10;hHTvl/9UsSxHCOjhkXiqeYDzAnBWgMPVjnN/ATTNWW+mGjXlAAAAAElFTkSuQmCCUEsDBBQABgAI&#10;AAAAIQCok/Oj4QAAAAsBAAAPAAAAZHJzL2Rvd25yZXYueG1sTI9BS8NAEIXvgv9hGcFbu9kWYxqz&#10;KaWopyK0FcTbNpkmodnZkN0m6b93POlxmI/3vpetJ9uKAXvfONKg5hEIpMKVDVUaPo9vswSED4ZK&#10;0zpCDTf0sM7v7zKTlm6kPQ6HUAkOIZ8aDXUIXSqlL2q0xs9dh8S/s+utCXz2lSx7M3K4beUiimJp&#10;TUPcUJsOtzUWl8PVangfzbhZqtdhdzlvb9/Hp4+vnUKtHx+mzQuIgFP4g+FXn9UhZ6eTu1LpRath&#10;tkoUoxqSZ97EwGqpeMuJSRUvYpB5Jv9vy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LgP7CYFAAB9DAAADgAAAAAAAAAAAAAAAAA6AgAAZHJzL2Uyb0RvYy54&#10;bWxQSwECLQAKAAAAAAAAACEAMIzSIuoEAADqBAAAFAAAAAAAAAAAAAAAAACMBwAAZHJzL21lZGlh&#10;L2ltYWdlMS5wbmdQSwECLQAUAAYACAAAACEAqJPzo+EAAAALAQAADwAAAAAAAAAAAAAAAACoDAAA&#10;ZHJzL2Rvd25yZXYueG1sUEsBAi0AFAAGAAgAAAAhAKomDr68AAAAIQEAABkAAAAAAAAAAAAAAAAA&#10;tg0AAGRycy9fcmVscy9lMm9Eb2MueG1sLnJlbHNQSwUGAAAAAAYABgB8AQAAqQ4AAAAA&#10;">
                <v:roundrect id="Forme automatique 2" o:spid="_x0000_s1034"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690524CB" w:rsidR="002614B6" w:rsidRPr="00B52745" w:rsidRDefault="00AD289E" w:rsidP="000F05FE">
                        <w:pPr>
                          <w:spacing w:before="240" w:after="100"/>
                          <w:ind w:left="142" w:right="85"/>
                          <w:jc w:val="center"/>
                          <w:rPr>
                            <w:rFonts w:asciiTheme="majorHAnsi" w:eastAsiaTheme="majorEastAsia" w:hAnsiTheme="majorHAnsi" w:cstheme="majorHAnsi"/>
                            <w:b/>
                            <w:bCs/>
                            <w:color w:val="A01A1A"/>
                            <w:sz w:val="18"/>
                            <w:szCs w:val="18"/>
                          </w:rPr>
                        </w:pPr>
                        <w:r w:rsidRPr="00AD289E">
                          <w:rPr>
                            <w:rFonts w:asciiTheme="majorHAnsi" w:eastAsiaTheme="majorEastAsia" w:hAnsiTheme="majorHAnsi" w:cstheme="majorHAnsi"/>
                            <w:b/>
                            <w:bCs/>
                            <w:caps/>
                            <w:color w:val="A01A1A"/>
                            <w:sz w:val="18"/>
                            <w:szCs w:val="18"/>
                          </w:rPr>
                          <w:t xml:space="preserve">Centrales </w:t>
                        </w:r>
                        <w:r w:rsidR="00B14696">
                          <w:rPr>
                            <w:rFonts w:asciiTheme="majorHAnsi" w:eastAsiaTheme="majorEastAsia" w:hAnsiTheme="majorHAnsi" w:cstheme="majorHAnsi"/>
                            <w:b/>
                            <w:bCs/>
                            <w:caps/>
                            <w:color w:val="A01A1A"/>
                            <w:sz w:val="18"/>
                            <w:szCs w:val="18"/>
                          </w:rPr>
                          <w:t>de production de chaleur</w:t>
                        </w:r>
                        <w:r w:rsidRPr="00AD289E">
                          <w:rPr>
                            <w:rFonts w:asciiTheme="majorHAnsi" w:eastAsiaTheme="majorEastAsia" w:hAnsiTheme="majorHAnsi" w:cstheme="majorHAnsi"/>
                            <w:b/>
                            <w:bCs/>
                            <w:caps/>
                            <w:color w:val="A01A1A"/>
                            <w:sz w:val="18"/>
                            <w:szCs w:val="18"/>
                          </w:rPr>
                          <w:t xml:space="preserve"> appartenant à la commune</w:t>
                        </w:r>
                        <w:r>
                          <w:rPr>
                            <w:rFonts w:asciiTheme="majorHAnsi" w:eastAsiaTheme="majorEastAsia" w:hAnsiTheme="majorHAnsi" w:cstheme="majorHAnsi"/>
                            <w:b/>
                            <w:bCs/>
                            <w:cap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5"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6"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37"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fJIg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Y+DAdwXijIxbGCcaNxCFBuwPSnqc5pK670dmJSX6vcGu&#10;XWeLRRj/qCyuXueo2EtLdWlhhiNUST0lo7j1cWVCNQZusbu1irw/ZzKljFMa2zFtVFiDSz16Pe/9&#10;5gEAAP//AwBQSwMEFAAGAAgAAAAhAKYQ5FzcAAAABwEAAA8AAABkcnMvZG93bnJldi54bWxMj81O&#10;wzAQhO9IvIO1SFwQtWtQU9JsqqoKiGt/HsCJt0lEbEe204a3x5zgOJrRzDfFdjYDu5IPvbMIy4UA&#10;RrZxurctwvn0/rwGFqKyWg3OEsI3BdiW93eFyrW72QNdj7FlqcSGXCF0MY4556HpyKiwcCPZ5F2c&#10;Nyom6VuuvbqlcjNwKcSKG9XbtNCpkfYdNV/HySDMQla7eqLqk+9Xhyf5UWW+OSM+Psy7DbBIc/wL&#10;wy9+QocyMdVusjqwASEdiQjrNwksuS/ZMh2pEeRrJoCXBf/PX/4AAAD//wMAUEsBAi0AFAAGAAgA&#10;AAAhALaDOJL+AAAA4QEAABMAAAAAAAAAAAAAAAAAAAAAAFtDb250ZW50X1R5cGVzXS54bWxQSwEC&#10;LQAUAAYACAAAACEAOP0h/9YAAACUAQAACwAAAAAAAAAAAAAAAAAvAQAAX3JlbHMvLnJlbHNQSwEC&#10;LQAUAAYACAAAACEA+0s3ySICAAA/BAAADgAAAAAAAAAAAAAAAAAuAgAAZHJzL2Uyb0RvYy54bWxQ&#10;SwECLQAUAAYACAAAACEAphDkXNwAAAAHAQAADwAAAAAAAAAAAAAAAAB8BAAAZHJzL2Rvd25yZXYu&#10;eG1sUEsFBgAAAAAEAAQA8wAAAIUFA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0921" w14:textId="77777777" w:rsidR="00C87843" w:rsidRDefault="00C87843" w:rsidP="006D72DC">
      <w:pPr>
        <w:spacing w:after="0" w:line="240" w:lineRule="auto"/>
      </w:pPr>
      <w:r>
        <w:separator/>
      </w:r>
    </w:p>
  </w:endnote>
  <w:endnote w:type="continuationSeparator" w:id="0">
    <w:p w14:paraId="1A57E130" w14:textId="77777777" w:rsidR="00C87843" w:rsidRDefault="00C87843" w:rsidP="006D72DC">
      <w:pPr>
        <w:spacing w:after="0" w:line="240" w:lineRule="auto"/>
      </w:pPr>
      <w:r>
        <w:continuationSeparator/>
      </w:r>
    </w:p>
  </w:endnote>
  <w:endnote w:type="continuationNotice" w:id="1">
    <w:p w14:paraId="568926B8" w14:textId="77777777" w:rsidR="00C87843" w:rsidRDefault="00C878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05DC21B1"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D289E">
                            <w:rPr>
                              <w:rFonts w:asciiTheme="majorHAnsi" w:hAnsiTheme="majorHAnsi" w:cstheme="majorHAnsi"/>
                              <w:b/>
                              <w:bCs/>
                              <w:color w:val="165DFA"/>
                              <w:sz w:val="14"/>
                              <w:szCs w:val="14"/>
                            </w:rPr>
                            <w:t>2</w:t>
                          </w:r>
                          <w:r w:rsidR="00781078">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85BEB">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39"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05DC21B1"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D289E">
                      <w:rPr>
                        <w:rFonts w:asciiTheme="majorHAnsi" w:hAnsiTheme="majorHAnsi" w:cstheme="majorHAnsi"/>
                        <w:b/>
                        <w:bCs/>
                        <w:color w:val="165DFA"/>
                        <w:sz w:val="14"/>
                        <w:szCs w:val="14"/>
                      </w:rPr>
                      <w:t>2</w:t>
                    </w:r>
                    <w:r w:rsidR="00781078">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85BEB">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3C01" w14:textId="77777777" w:rsidR="00627631" w:rsidRPr="00B52745" w:rsidRDefault="00627631" w:rsidP="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7205BD5E"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D289E">
                            <w:rPr>
                              <w:rFonts w:asciiTheme="majorHAnsi" w:hAnsiTheme="majorHAnsi" w:cstheme="majorHAnsi"/>
                              <w:b/>
                              <w:bCs/>
                              <w:color w:val="165DFA"/>
                              <w:sz w:val="14"/>
                              <w:szCs w:val="14"/>
                            </w:rPr>
                            <w:t>2</w:t>
                          </w:r>
                          <w:r w:rsidR="00781078">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85BEB">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2"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7205BD5E"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D289E">
                      <w:rPr>
                        <w:rFonts w:asciiTheme="majorHAnsi" w:hAnsiTheme="majorHAnsi" w:cstheme="majorHAnsi"/>
                        <w:b/>
                        <w:bCs/>
                        <w:color w:val="165DFA"/>
                        <w:sz w:val="14"/>
                        <w:szCs w:val="14"/>
                      </w:rPr>
                      <w:t>2</w:t>
                    </w:r>
                    <w:r w:rsidR="00781078">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585BEB">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 xml:space="preserve">//  Avec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p w14:paraId="67362522" w14:textId="77777777" w:rsidR="00627631" w:rsidRDefault="0062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D4E8" w14:textId="77777777" w:rsidR="00C87843" w:rsidRDefault="00C87843" w:rsidP="006D72DC">
      <w:pPr>
        <w:spacing w:after="0" w:line="240" w:lineRule="auto"/>
      </w:pPr>
      <w:r>
        <w:separator/>
      </w:r>
    </w:p>
  </w:footnote>
  <w:footnote w:type="continuationSeparator" w:id="0">
    <w:p w14:paraId="0E4FAC35" w14:textId="77777777" w:rsidR="00C87843" w:rsidRDefault="00C87843" w:rsidP="006D72DC">
      <w:pPr>
        <w:spacing w:after="0" w:line="240" w:lineRule="auto"/>
      </w:pPr>
      <w:r>
        <w:continuationSeparator/>
      </w:r>
    </w:p>
  </w:footnote>
  <w:footnote w:type="continuationNotice" w:id="1">
    <w:p w14:paraId="674D97CA" w14:textId="77777777" w:rsidR="00C87843" w:rsidRDefault="00C878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16A58EBA">
          <wp:simplePos x="0" y="0"/>
          <wp:positionH relativeFrom="margin">
            <wp:posOffset>5226685</wp:posOffset>
          </wp:positionH>
          <wp:positionV relativeFrom="paragraph">
            <wp:posOffset>-234950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 xml:space="preserve">Taskforce « énergie »  |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11418C0B"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AD289E">
                            <w:rPr>
                              <w:rFonts w:ascii="Arial" w:hAnsi="Arial" w:cs="Arial"/>
                              <w:b/>
                              <w:bCs/>
                              <w:color w:val="103643"/>
                              <w:sz w:val="58"/>
                              <w:szCs w:val="58"/>
                            </w:rPr>
                            <w:t>2</w:t>
                          </w:r>
                          <w:r w:rsidR="00781078">
                            <w:rPr>
                              <w:rFonts w:ascii="Arial" w:hAnsi="Arial" w:cs="Arial"/>
                              <w:b/>
                              <w:bCs/>
                              <w:color w:val="103643"/>
                              <w:sz w:val="58"/>
                              <w:szCs w:val="58"/>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38"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11418C0B"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AD289E">
                      <w:rPr>
                        <w:rFonts w:ascii="Arial" w:hAnsi="Arial" w:cs="Arial"/>
                        <w:b/>
                        <w:bCs/>
                        <w:color w:val="103643"/>
                        <w:sz w:val="58"/>
                        <w:szCs w:val="58"/>
                      </w:rPr>
                      <w:t>2</w:t>
                    </w:r>
                    <w:r w:rsidR="00781078">
                      <w:rPr>
                        <w:rFonts w:ascii="Arial" w:hAnsi="Arial" w:cs="Arial"/>
                        <w:b/>
                        <w:bCs/>
                        <w:color w:val="103643"/>
                        <w:sz w:val="58"/>
                        <w:szCs w:val="58"/>
                      </w:rPr>
                      <w:t>4</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1D7AB04F"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9FDD91" id="Connecteur droit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377E79" w:rsidRPr="00AD289E">
      <w:rPr>
        <w:rFonts w:ascii="Calibri Light" w:hAnsi="Calibri Light" w:cs="Calibri Light"/>
        <w:b/>
        <w:bCs/>
        <w:caps/>
        <w:color w:val="103643"/>
        <w:sz w:val="28"/>
        <w:szCs w:val="28"/>
      </w:rPr>
      <w:t>Centrales</w:t>
    </w:r>
    <w:r w:rsidR="00377E79">
      <w:rPr>
        <w:rFonts w:ascii="Calibri Light" w:hAnsi="Calibri Light" w:cs="Calibri Light"/>
        <w:b/>
        <w:bCs/>
        <w:caps/>
        <w:color w:val="103643"/>
        <w:sz w:val="28"/>
        <w:szCs w:val="28"/>
      </w:rPr>
      <w:t xml:space="preserve"> communales</w:t>
    </w:r>
    <w:r w:rsidR="00377E79" w:rsidRPr="00AD289E">
      <w:rPr>
        <w:rFonts w:ascii="Calibri Light" w:hAnsi="Calibri Light" w:cs="Calibri Light"/>
        <w:b/>
        <w:bCs/>
        <w:caps/>
        <w:color w:val="103643"/>
        <w:sz w:val="28"/>
        <w:szCs w:val="28"/>
      </w:rPr>
      <w:t xml:space="preserve"> </w:t>
    </w:r>
    <w:r w:rsidR="00377E79">
      <w:rPr>
        <w:rFonts w:ascii="Calibri Light" w:hAnsi="Calibri Light" w:cs="Calibri Light"/>
        <w:b/>
        <w:bCs/>
        <w:caps/>
        <w:color w:val="103643"/>
        <w:sz w:val="28"/>
        <w:szCs w:val="28"/>
      </w:rPr>
      <w:t>de production de chaleur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159AD677">
          <wp:simplePos x="0" y="0"/>
          <wp:positionH relativeFrom="margin">
            <wp:posOffset>5222875</wp:posOffset>
          </wp:positionH>
          <wp:positionV relativeFrom="paragraph">
            <wp:posOffset>-227965</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  |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62EC8DA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D289E">
                            <w:rPr>
                              <w:rFonts w:ascii="Arial" w:hAnsi="Arial" w:cs="Arial"/>
                              <w:b/>
                              <w:bCs/>
                              <w:color w:val="103643"/>
                              <w:sz w:val="100"/>
                              <w:szCs w:val="100"/>
                            </w:rPr>
                            <w:t>2</w:t>
                          </w:r>
                          <w:r w:rsidR="00781078">
                            <w:rPr>
                              <w:rFonts w:ascii="Arial" w:hAnsi="Arial" w:cs="Arial"/>
                              <w:b/>
                              <w:bCs/>
                              <w:color w:val="103643"/>
                              <w:sz w:val="100"/>
                              <w:szCs w:val="10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0"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62EC8DA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D289E">
                      <w:rPr>
                        <w:rFonts w:ascii="Arial" w:hAnsi="Arial" w:cs="Arial"/>
                        <w:b/>
                        <w:bCs/>
                        <w:color w:val="103643"/>
                        <w:sz w:val="100"/>
                        <w:szCs w:val="100"/>
                      </w:rPr>
                      <w:t>2</w:t>
                    </w:r>
                    <w:r w:rsidR="00781078">
                      <w:rPr>
                        <w:rFonts w:ascii="Arial" w:hAnsi="Arial" w:cs="Arial"/>
                        <w:b/>
                        <w:bCs/>
                        <w:color w:val="103643"/>
                        <w:sz w:val="100"/>
                        <w:szCs w:val="100"/>
                      </w:rPr>
                      <w:t>4</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49EAE6C8"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469C6A0" id="Connecteur droit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1"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89E" w:rsidRPr="00AD289E">
      <w:rPr>
        <w:rFonts w:ascii="Calibri Light" w:hAnsi="Calibri Light" w:cs="Calibri Light"/>
        <w:b/>
        <w:bCs/>
        <w:caps/>
        <w:color w:val="103643"/>
        <w:sz w:val="28"/>
        <w:szCs w:val="28"/>
      </w:rPr>
      <w:t>Centrales</w:t>
    </w:r>
    <w:r w:rsidR="00377E79">
      <w:rPr>
        <w:rFonts w:ascii="Calibri Light" w:hAnsi="Calibri Light" w:cs="Calibri Light"/>
        <w:b/>
        <w:bCs/>
        <w:caps/>
        <w:color w:val="103643"/>
        <w:sz w:val="28"/>
        <w:szCs w:val="28"/>
      </w:rPr>
      <w:t xml:space="preserve"> communales</w:t>
    </w:r>
    <w:r w:rsidR="00AD289E" w:rsidRPr="00AD289E">
      <w:rPr>
        <w:rFonts w:ascii="Calibri Light" w:hAnsi="Calibri Light" w:cs="Calibri Light"/>
        <w:b/>
        <w:bCs/>
        <w:caps/>
        <w:color w:val="103643"/>
        <w:sz w:val="28"/>
        <w:szCs w:val="28"/>
      </w:rPr>
      <w:t xml:space="preserve"> </w:t>
    </w:r>
    <w:r w:rsidR="00377E79">
      <w:rPr>
        <w:rFonts w:ascii="Calibri Light" w:hAnsi="Calibri Light" w:cs="Calibri Light"/>
        <w:b/>
        <w:bCs/>
        <w:caps/>
        <w:color w:val="103643"/>
        <w:sz w:val="28"/>
        <w:szCs w:val="28"/>
      </w:rPr>
      <w:t>de production de chaleur</w:t>
    </w:r>
    <w:r w:rsidR="00AD289E" w:rsidRPr="00AD289E">
      <w:rPr>
        <w:rFonts w:ascii="Calibri Light" w:hAnsi="Calibri Light" w:cs="Calibri Light"/>
        <w:b/>
        <w:bCs/>
        <w:caps/>
        <w:color w:val="103643"/>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9D2802"/>
    <w:multiLevelType w:val="hybridMultilevel"/>
    <w:tmpl w:val="21A2B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 w15:restartNumberingAfterBreak="0">
    <w:nsid w:val="365C223D"/>
    <w:multiLevelType w:val="hybridMultilevel"/>
    <w:tmpl w:val="5154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0"/>
  </w:num>
  <w:num w:numId="3" w16cid:durableId="891311055">
    <w:abstractNumId w:val="0"/>
  </w:num>
  <w:num w:numId="4" w16cid:durableId="350111666">
    <w:abstractNumId w:val="5"/>
  </w:num>
  <w:num w:numId="5" w16cid:durableId="1254510303">
    <w:abstractNumId w:val="3"/>
  </w:num>
  <w:num w:numId="6" w16cid:durableId="42946491">
    <w:abstractNumId w:val="8"/>
  </w:num>
  <w:num w:numId="7" w16cid:durableId="1058477861">
    <w:abstractNumId w:val="2"/>
  </w:num>
  <w:num w:numId="8" w16cid:durableId="1756391388">
    <w:abstractNumId w:val="6"/>
  </w:num>
  <w:num w:numId="9" w16cid:durableId="2099715873">
    <w:abstractNumId w:val="7"/>
  </w:num>
  <w:num w:numId="10" w16cid:durableId="931544289">
    <w:abstractNumId w:val="4"/>
  </w:num>
  <w:num w:numId="11" w16cid:durableId="212114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3B81"/>
    <w:rsid w:val="001156DF"/>
    <w:rsid w:val="00115D2B"/>
    <w:rsid w:val="001217AE"/>
    <w:rsid w:val="0014564A"/>
    <w:rsid w:val="00154633"/>
    <w:rsid w:val="00154E62"/>
    <w:rsid w:val="00180458"/>
    <w:rsid w:val="00185121"/>
    <w:rsid w:val="00193C8A"/>
    <w:rsid w:val="00195EC6"/>
    <w:rsid w:val="001B06B2"/>
    <w:rsid w:val="001D2E67"/>
    <w:rsid w:val="001E2700"/>
    <w:rsid w:val="001F35B5"/>
    <w:rsid w:val="00224E09"/>
    <w:rsid w:val="002362BE"/>
    <w:rsid w:val="002559FC"/>
    <w:rsid w:val="002614B6"/>
    <w:rsid w:val="00293AC7"/>
    <w:rsid w:val="002A47A1"/>
    <w:rsid w:val="002B72D8"/>
    <w:rsid w:val="002C1CCC"/>
    <w:rsid w:val="002D6C7A"/>
    <w:rsid w:val="002E322D"/>
    <w:rsid w:val="00301AE8"/>
    <w:rsid w:val="00303F3D"/>
    <w:rsid w:val="00310896"/>
    <w:rsid w:val="00313906"/>
    <w:rsid w:val="00317652"/>
    <w:rsid w:val="00336B17"/>
    <w:rsid w:val="0034485E"/>
    <w:rsid w:val="00344BA4"/>
    <w:rsid w:val="00357583"/>
    <w:rsid w:val="0036028C"/>
    <w:rsid w:val="00374E6D"/>
    <w:rsid w:val="00375448"/>
    <w:rsid w:val="00377E79"/>
    <w:rsid w:val="003841A2"/>
    <w:rsid w:val="0039100A"/>
    <w:rsid w:val="00393386"/>
    <w:rsid w:val="003A19F5"/>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7D7C"/>
    <w:rsid w:val="004E2C5F"/>
    <w:rsid w:val="004E43DD"/>
    <w:rsid w:val="004F76C9"/>
    <w:rsid w:val="005036BF"/>
    <w:rsid w:val="00505F44"/>
    <w:rsid w:val="00521563"/>
    <w:rsid w:val="00561376"/>
    <w:rsid w:val="00573AE8"/>
    <w:rsid w:val="005752C2"/>
    <w:rsid w:val="005820CB"/>
    <w:rsid w:val="00585BEB"/>
    <w:rsid w:val="00585D10"/>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A5C90"/>
    <w:rsid w:val="006B654C"/>
    <w:rsid w:val="006C6B43"/>
    <w:rsid w:val="006D403B"/>
    <w:rsid w:val="006D72DC"/>
    <w:rsid w:val="006E07FF"/>
    <w:rsid w:val="006E0F2B"/>
    <w:rsid w:val="006F21D8"/>
    <w:rsid w:val="00702B7F"/>
    <w:rsid w:val="00705C09"/>
    <w:rsid w:val="00706299"/>
    <w:rsid w:val="00706E86"/>
    <w:rsid w:val="00711352"/>
    <w:rsid w:val="00712DD2"/>
    <w:rsid w:val="007351E1"/>
    <w:rsid w:val="0077328E"/>
    <w:rsid w:val="00781078"/>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4FB9"/>
    <w:rsid w:val="008E3BB9"/>
    <w:rsid w:val="00920719"/>
    <w:rsid w:val="009250DF"/>
    <w:rsid w:val="00931E02"/>
    <w:rsid w:val="0093714C"/>
    <w:rsid w:val="00956B3B"/>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57BEC"/>
    <w:rsid w:val="00A60465"/>
    <w:rsid w:val="00A66453"/>
    <w:rsid w:val="00A730D0"/>
    <w:rsid w:val="00A908C8"/>
    <w:rsid w:val="00AA3412"/>
    <w:rsid w:val="00AB5835"/>
    <w:rsid w:val="00AC119F"/>
    <w:rsid w:val="00AC214D"/>
    <w:rsid w:val="00AC43BC"/>
    <w:rsid w:val="00AD289E"/>
    <w:rsid w:val="00B12FF9"/>
    <w:rsid w:val="00B13CFA"/>
    <w:rsid w:val="00B14696"/>
    <w:rsid w:val="00B33692"/>
    <w:rsid w:val="00B52745"/>
    <w:rsid w:val="00B55831"/>
    <w:rsid w:val="00B62D53"/>
    <w:rsid w:val="00B702B7"/>
    <w:rsid w:val="00B815A5"/>
    <w:rsid w:val="00BD7431"/>
    <w:rsid w:val="00BE4425"/>
    <w:rsid w:val="00BF0928"/>
    <w:rsid w:val="00C033E0"/>
    <w:rsid w:val="00C03848"/>
    <w:rsid w:val="00C03998"/>
    <w:rsid w:val="00C111F5"/>
    <w:rsid w:val="00C1665D"/>
    <w:rsid w:val="00C273F1"/>
    <w:rsid w:val="00C44E44"/>
    <w:rsid w:val="00C47470"/>
    <w:rsid w:val="00C57A0B"/>
    <w:rsid w:val="00C6060A"/>
    <w:rsid w:val="00C84449"/>
    <w:rsid w:val="00C8626E"/>
    <w:rsid w:val="00C87843"/>
    <w:rsid w:val="00CB4154"/>
    <w:rsid w:val="00CC0A63"/>
    <w:rsid w:val="00CC7E5C"/>
    <w:rsid w:val="00CD1BC6"/>
    <w:rsid w:val="00CD72DD"/>
    <w:rsid w:val="00CF0123"/>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DA5AE2"/>
    <w:rsid w:val="00DF203E"/>
    <w:rsid w:val="00E26FCF"/>
    <w:rsid w:val="00E364E8"/>
    <w:rsid w:val="00E418EC"/>
    <w:rsid w:val="00E43066"/>
    <w:rsid w:val="00E93474"/>
    <w:rsid w:val="00E94D70"/>
    <w:rsid w:val="00EB1FAF"/>
    <w:rsid w:val="00EC7C7F"/>
    <w:rsid w:val="00ED1AFD"/>
    <w:rsid w:val="00ED7D47"/>
    <w:rsid w:val="00EE149D"/>
    <w:rsid w:val="00EE3C36"/>
    <w:rsid w:val="00EF1A74"/>
    <w:rsid w:val="00EF1FA9"/>
    <w:rsid w:val="00EF21C4"/>
    <w:rsid w:val="00F01E38"/>
    <w:rsid w:val="00F02357"/>
    <w:rsid w:val="00F02906"/>
    <w:rsid w:val="00F15DD6"/>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false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2.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3.xml><?xml version="1.0" encoding="utf-8"?>
<ds:datastoreItem xmlns:ds="http://schemas.openxmlformats.org/officeDocument/2006/customXml" ds:itemID="{0CE42974-38EE-4AB4-ABB4-79687E0A3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AD0D4-5E70-4A59-94B6-5A3FB97E9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3287</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18</cp:revision>
  <cp:lastPrinted>2023-08-22T11:22:00Z</cp:lastPrinted>
  <dcterms:created xsi:type="dcterms:W3CDTF">2023-08-28T13:26:00Z</dcterms:created>
  <dcterms:modified xsi:type="dcterms:W3CDTF">2023-09-14T15:25:00Z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